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7F53" w14:textId="03F4A3F6" w:rsidR="00174BE3" w:rsidRPr="00736DC7" w:rsidRDefault="00174BE3" w:rsidP="00B3471E">
      <w:pPr>
        <w:spacing w:before="240" w:after="120" w:line="240" w:lineRule="auto"/>
        <w:rPr>
          <w:rFonts w:eastAsia="Times New Roman" w:cstheme="minorHAnsi"/>
          <w:b/>
          <w:bCs/>
          <w:color w:val="000000"/>
          <w:sz w:val="32"/>
          <w:szCs w:val="32"/>
          <w:lang w:eastAsia="en-AU"/>
        </w:rPr>
      </w:pPr>
      <w:r w:rsidRPr="00736DC7">
        <w:rPr>
          <w:rFonts w:ascii="Calibri" w:eastAsia="Calibri" w:hAnsi="Calibri" w:cs="Calibri"/>
          <w:b/>
          <w:bCs/>
          <w:color w:val="000000"/>
          <w:sz w:val="32"/>
          <w:szCs w:val="32"/>
        </w:rPr>
        <w:t>Online Services at</w:t>
      </w:r>
      <w:r w:rsidRPr="00736DC7">
        <w:rPr>
          <w:rFonts w:eastAsia="Times New Roman" w:cstheme="minorHAnsi"/>
          <w:b/>
          <w:bCs/>
          <w:color w:val="000000"/>
          <w:sz w:val="32"/>
          <w:szCs w:val="32"/>
          <w:lang w:eastAsia="en-AU"/>
        </w:rPr>
        <w:t xml:space="preserve"> </w:t>
      </w:r>
      <w:r w:rsidR="00ED593C" w:rsidRPr="00ED593C">
        <w:rPr>
          <w:rFonts w:eastAsia="Times New Roman" w:cstheme="minorHAnsi"/>
          <w:b/>
          <w:bCs/>
          <w:color w:val="000000"/>
          <w:sz w:val="32"/>
          <w:szCs w:val="32"/>
          <w:lang w:eastAsia="en-AU"/>
        </w:rPr>
        <w:t>Pyalong Primary School</w:t>
      </w:r>
      <w:r w:rsidR="00ED593C" w:rsidRPr="00ED593C">
        <w:rPr>
          <w:rFonts w:eastAsia="Times New Roman" w:cstheme="minorHAnsi"/>
          <w:b/>
          <w:bCs/>
          <w:color w:val="000000"/>
          <w:sz w:val="32"/>
          <w:szCs w:val="32"/>
          <w:lang w:eastAsia="en-AU"/>
        </w:rPr>
        <w:tab/>
      </w:r>
      <w:r w:rsidR="00ED593C" w:rsidRPr="00ED593C">
        <w:rPr>
          <w:rFonts w:eastAsia="Times New Roman" w:cstheme="minorHAnsi"/>
          <w:b/>
          <w:bCs/>
          <w:color w:val="000000"/>
          <w:sz w:val="32"/>
          <w:szCs w:val="32"/>
          <w:lang w:eastAsia="en-AU"/>
        </w:rPr>
        <w:tab/>
        <w:t xml:space="preserve">Updated </w:t>
      </w:r>
      <w:r w:rsidR="00023B69">
        <w:rPr>
          <w:rFonts w:eastAsia="Times New Roman" w:cstheme="minorHAnsi"/>
          <w:b/>
          <w:bCs/>
          <w:color w:val="000000"/>
          <w:sz w:val="32"/>
          <w:szCs w:val="32"/>
          <w:lang w:eastAsia="en-AU"/>
        </w:rPr>
        <w:t>11</w:t>
      </w:r>
      <w:r w:rsidR="00ED593C" w:rsidRPr="00ED593C">
        <w:rPr>
          <w:rFonts w:eastAsia="Times New Roman" w:cstheme="minorHAnsi"/>
          <w:b/>
          <w:bCs/>
          <w:color w:val="000000"/>
          <w:sz w:val="32"/>
          <w:szCs w:val="32"/>
          <w:lang w:eastAsia="en-AU"/>
        </w:rPr>
        <w:t>/</w:t>
      </w:r>
      <w:r w:rsidR="00023B69">
        <w:rPr>
          <w:rFonts w:eastAsia="Times New Roman" w:cstheme="minorHAnsi"/>
          <w:b/>
          <w:bCs/>
          <w:color w:val="000000"/>
          <w:sz w:val="32"/>
          <w:szCs w:val="32"/>
          <w:lang w:eastAsia="en-AU"/>
        </w:rPr>
        <w:t>09</w:t>
      </w:r>
      <w:r w:rsidR="00ED593C" w:rsidRPr="00ED593C">
        <w:rPr>
          <w:rFonts w:eastAsia="Times New Roman" w:cstheme="minorHAnsi"/>
          <w:b/>
          <w:bCs/>
          <w:color w:val="000000"/>
          <w:sz w:val="32"/>
          <w:szCs w:val="32"/>
          <w:lang w:eastAsia="en-AU"/>
        </w:rPr>
        <w:t>/2023</w:t>
      </w:r>
      <w:r w:rsidRPr="00736DC7">
        <w:rPr>
          <w:rFonts w:eastAsia="Times New Roman" w:cstheme="minorHAnsi"/>
          <w:color w:val="000000"/>
          <w:sz w:val="32"/>
          <w:szCs w:val="32"/>
          <w:lang w:eastAsia="en-AU"/>
        </w:rPr>
        <w:tab/>
      </w:r>
      <w:bookmarkStart w:id="0" w:name="_Hlk110956507"/>
    </w:p>
    <w:bookmarkEnd w:id="0"/>
    <w:p w14:paraId="004611FA" w14:textId="0FF47BCE" w:rsidR="009B57EA" w:rsidRPr="00736DC7" w:rsidRDefault="00174BE3" w:rsidP="00736DC7">
      <w:pPr>
        <w:spacing w:before="280" w:after="120" w:line="240" w:lineRule="auto"/>
        <w:rPr>
          <w:rFonts w:ascii="Calibri" w:eastAsia="Calibri" w:hAnsi="Calibri" w:cs="Calibri"/>
          <w:b/>
          <w:bCs/>
          <w:color w:val="000000"/>
          <w:sz w:val="28"/>
          <w:szCs w:val="28"/>
        </w:rPr>
      </w:pPr>
      <w:r w:rsidRPr="00736DC7">
        <w:rPr>
          <w:rFonts w:ascii="Calibri" w:eastAsia="Calibri" w:hAnsi="Calibri" w:cs="Calibri"/>
          <w:b/>
          <w:bCs/>
          <w:color w:val="000000"/>
          <w:sz w:val="28"/>
          <w:szCs w:val="28"/>
        </w:rPr>
        <w:t xml:space="preserve">What type of online services are used at our school? </w:t>
      </w:r>
    </w:p>
    <w:p w14:paraId="56846E8D" w14:textId="1B9A475C" w:rsidR="00174BE3" w:rsidRPr="006F55AD" w:rsidRDefault="00174BE3" w:rsidP="00AA30B2">
      <w:pPr>
        <w:spacing w:after="120" w:line="264" w:lineRule="auto"/>
        <w:rPr>
          <w:rFonts w:eastAsia="Times New Roman" w:cstheme="minorHAnsi"/>
          <w:color w:val="000000"/>
          <w:lang w:eastAsia="en-AU"/>
        </w:rPr>
      </w:pPr>
      <w:r w:rsidRPr="00446C41">
        <w:rPr>
          <w:rFonts w:eastAsia="Times New Roman" w:cstheme="minorHAnsi"/>
          <w:color w:val="000000"/>
          <w:lang w:eastAsia="en-AU"/>
        </w:rPr>
        <w:t xml:space="preserve">Our school uses a variety of </w:t>
      </w:r>
      <w:r w:rsidRPr="00745802">
        <w:rPr>
          <w:rFonts w:eastAsia="Times New Roman" w:cstheme="minorHAnsi"/>
          <w:color w:val="000000"/>
          <w:lang w:eastAsia="en-AU"/>
        </w:rPr>
        <w:t>online services</w:t>
      </w:r>
      <w:r w:rsidRPr="00446C41">
        <w:rPr>
          <w:rFonts w:eastAsia="Times New Roman" w:cstheme="minorHAnsi"/>
          <w:color w:val="000000"/>
          <w:lang w:eastAsia="en-AU"/>
        </w:rPr>
        <w:t xml:space="preserve"> </w:t>
      </w:r>
      <w:r w:rsidR="006E2DA7" w:rsidRPr="00745802">
        <w:rPr>
          <w:rFonts w:eastAsia="Times New Roman" w:cstheme="minorHAnsi"/>
          <w:color w:val="000000"/>
          <w:lang w:eastAsia="en-AU"/>
        </w:rPr>
        <w:t>and applications</w:t>
      </w:r>
      <w:r w:rsidR="006E2DA7" w:rsidRPr="00446C41">
        <w:rPr>
          <w:rFonts w:eastAsia="Times New Roman" w:cstheme="minorHAnsi"/>
          <w:color w:val="000000"/>
          <w:lang w:eastAsia="en-AU"/>
        </w:rPr>
        <w:t xml:space="preserve"> (</w:t>
      </w:r>
      <w:r w:rsidR="006E2DA7" w:rsidRPr="00745802">
        <w:rPr>
          <w:rFonts w:eastAsia="Times New Roman" w:cstheme="minorHAnsi"/>
          <w:b/>
          <w:color w:val="000000"/>
          <w:lang w:eastAsia="en-AU"/>
        </w:rPr>
        <w:t>online services</w:t>
      </w:r>
      <w:r w:rsidR="006E2DA7" w:rsidRPr="00446C41">
        <w:rPr>
          <w:rFonts w:eastAsia="Times New Roman" w:cstheme="minorHAnsi"/>
          <w:color w:val="000000"/>
          <w:lang w:eastAsia="en-AU"/>
        </w:rPr>
        <w:t xml:space="preserve">) </w:t>
      </w:r>
      <w:r w:rsidRPr="00446C41">
        <w:rPr>
          <w:rFonts w:eastAsia="Times New Roman" w:cstheme="minorHAnsi"/>
          <w:color w:val="000000"/>
          <w:lang w:eastAsia="en-AU"/>
        </w:rPr>
        <w:t xml:space="preserve">to support and enhance our students’ educational experiences and to create a high quality and innovative learning environment. </w:t>
      </w:r>
      <w:r w:rsidR="006E2DA7" w:rsidRPr="00446C41">
        <w:rPr>
          <w:rFonts w:eastAsia="Times New Roman" w:cstheme="minorHAnsi"/>
          <w:color w:val="000000"/>
          <w:lang w:eastAsia="en-AU"/>
        </w:rPr>
        <w:t xml:space="preserve">Our school uses </w:t>
      </w:r>
      <w:r w:rsidR="00F36F6C" w:rsidRPr="00745802">
        <w:rPr>
          <w:rFonts w:eastAsia="Times New Roman" w:cstheme="minorHAnsi"/>
          <w:color w:val="000000"/>
          <w:lang w:eastAsia="en-AU"/>
        </w:rPr>
        <w:t>online services</w:t>
      </w:r>
      <w:r w:rsidR="00F36F6C" w:rsidRPr="00446C41">
        <w:rPr>
          <w:rFonts w:eastAsia="Times New Roman" w:cstheme="minorHAnsi"/>
          <w:color w:val="000000"/>
          <w:lang w:eastAsia="en-AU"/>
        </w:rPr>
        <w:t xml:space="preserve"> for</w:t>
      </w:r>
      <w:r w:rsidRPr="00446C41">
        <w:rPr>
          <w:rFonts w:eastAsia="Times New Roman" w:cstheme="minorHAnsi"/>
          <w:color w:val="000000"/>
          <w:lang w:eastAsia="en-AU"/>
        </w:rPr>
        <w:t>:</w:t>
      </w:r>
    </w:p>
    <w:p w14:paraId="3191F974" w14:textId="5F334CE8" w:rsidR="00174BE3" w:rsidRPr="006F55AD" w:rsidRDefault="00174BE3" w:rsidP="00AA30B2">
      <w:pPr>
        <w:pStyle w:val="ListParagraph"/>
        <w:numPr>
          <w:ilvl w:val="0"/>
          <w:numId w:val="9"/>
        </w:numPr>
        <w:spacing w:after="120" w:line="264" w:lineRule="auto"/>
        <w:rPr>
          <w:rFonts w:eastAsia="Times New Roman" w:cstheme="minorHAnsi"/>
          <w:color w:val="000000"/>
          <w:lang w:eastAsia="en-AU"/>
        </w:rPr>
      </w:pPr>
      <w:r w:rsidRPr="006F55AD">
        <w:rPr>
          <w:rFonts w:eastAsia="Times New Roman" w:cstheme="minorHAnsi"/>
          <w:color w:val="000000"/>
          <w:lang w:eastAsia="en-AU"/>
        </w:rPr>
        <w:t>teaching and learning</w:t>
      </w:r>
    </w:p>
    <w:p w14:paraId="481BB600" w14:textId="4E1A4EA6" w:rsidR="00174BE3" w:rsidRPr="006F55AD" w:rsidRDefault="00174BE3" w:rsidP="00AA30B2">
      <w:pPr>
        <w:pStyle w:val="ListParagraph"/>
        <w:numPr>
          <w:ilvl w:val="0"/>
          <w:numId w:val="9"/>
        </w:numPr>
        <w:spacing w:after="120" w:line="264" w:lineRule="auto"/>
        <w:rPr>
          <w:rFonts w:eastAsia="Times New Roman" w:cstheme="minorHAnsi"/>
          <w:color w:val="000000"/>
          <w:lang w:eastAsia="en-AU"/>
        </w:rPr>
      </w:pPr>
      <w:r w:rsidRPr="006F55AD">
        <w:rPr>
          <w:rFonts w:eastAsia="Times New Roman" w:cstheme="minorHAnsi"/>
          <w:color w:val="000000"/>
          <w:lang w:eastAsia="en-AU"/>
        </w:rPr>
        <w:t>communication and engagement with parents</w:t>
      </w:r>
    </w:p>
    <w:p w14:paraId="6A21F630" w14:textId="6248257F" w:rsidR="00174BE3" w:rsidRPr="006F55AD" w:rsidRDefault="00174BE3" w:rsidP="00AA30B2">
      <w:pPr>
        <w:pStyle w:val="ListParagraph"/>
        <w:numPr>
          <w:ilvl w:val="0"/>
          <w:numId w:val="9"/>
        </w:numPr>
        <w:spacing w:after="120" w:line="264" w:lineRule="auto"/>
        <w:rPr>
          <w:rFonts w:eastAsia="Times New Roman" w:cstheme="minorHAnsi"/>
          <w:color w:val="000000"/>
          <w:lang w:eastAsia="en-AU"/>
        </w:rPr>
      </w:pPr>
      <w:r w:rsidRPr="006F55AD">
        <w:rPr>
          <w:rFonts w:eastAsia="Times New Roman" w:cstheme="minorHAnsi"/>
          <w:color w:val="000000"/>
          <w:lang w:eastAsia="en-AU"/>
        </w:rPr>
        <w:t>student administration</w:t>
      </w:r>
    </w:p>
    <w:p w14:paraId="33EE87A0" w14:textId="04D36842" w:rsidR="00174BE3" w:rsidRPr="006F55AD" w:rsidRDefault="00174BE3" w:rsidP="00AA30B2">
      <w:pPr>
        <w:pStyle w:val="ListParagraph"/>
        <w:numPr>
          <w:ilvl w:val="0"/>
          <w:numId w:val="9"/>
        </w:numPr>
        <w:spacing w:after="120" w:line="264" w:lineRule="auto"/>
        <w:rPr>
          <w:rFonts w:eastAsia="Times New Roman" w:cstheme="minorHAnsi"/>
          <w:color w:val="000000"/>
          <w:lang w:eastAsia="en-AU"/>
        </w:rPr>
      </w:pPr>
      <w:r w:rsidRPr="006F55AD">
        <w:rPr>
          <w:rFonts w:eastAsia="Times New Roman" w:cstheme="minorHAnsi"/>
          <w:color w:val="000000"/>
          <w:lang w:eastAsia="en-AU"/>
        </w:rPr>
        <w:t>school management</w:t>
      </w:r>
    </w:p>
    <w:p w14:paraId="60D5C616" w14:textId="7F0786F3" w:rsidR="00174BE3" w:rsidRDefault="00174BE3" w:rsidP="00AA30B2">
      <w:pPr>
        <w:pStyle w:val="ListParagraph"/>
        <w:numPr>
          <w:ilvl w:val="0"/>
          <w:numId w:val="9"/>
        </w:numPr>
        <w:spacing w:after="120" w:line="264" w:lineRule="auto"/>
        <w:rPr>
          <w:rFonts w:eastAsia="Times New Roman" w:cstheme="minorHAnsi"/>
          <w:color w:val="000000"/>
          <w:lang w:eastAsia="en-AU"/>
        </w:rPr>
      </w:pPr>
      <w:r w:rsidRPr="006F55AD">
        <w:rPr>
          <w:rFonts w:eastAsia="Times New Roman" w:cstheme="minorHAnsi"/>
          <w:color w:val="000000"/>
          <w:lang w:eastAsia="en-AU"/>
        </w:rPr>
        <w:t>complying with legal requirements</w:t>
      </w:r>
    </w:p>
    <w:p w14:paraId="569338DA" w14:textId="77777777" w:rsidR="00DB21C6" w:rsidRPr="00834C1F" w:rsidRDefault="00DB21C6" w:rsidP="00DB21C6">
      <w:pPr>
        <w:pStyle w:val="ListParagraph"/>
        <w:numPr>
          <w:ilvl w:val="0"/>
          <w:numId w:val="9"/>
        </w:numPr>
      </w:pPr>
      <w:r w:rsidRPr="00834C1F">
        <w:t>support</w:t>
      </w:r>
      <w:r>
        <w:t>ing</w:t>
      </w:r>
      <w:r w:rsidRPr="00834C1F">
        <w:t xml:space="preserve"> students’ social and emotional wellbeing, and health </w:t>
      </w:r>
    </w:p>
    <w:p w14:paraId="5ED11674" w14:textId="1B5CCC84" w:rsidR="00DB21C6" w:rsidRPr="006F55AD" w:rsidRDefault="00DB21C6" w:rsidP="00DB21C6">
      <w:pPr>
        <w:pStyle w:val="ListParagraph"/>
        <w:numPr>
          <w:ilvl w:val="0"/>
          <w:numId w:val="9"/>
        </w:numPr>
        <w:spacing w:after="120" w:line="264" w:lineRule="auto"/>
        <w:rPr>
          <w:rFonts w:eastAsia="Times New Roman" w:cstheme="minorHAnsi"/>
          <w:color w:val="000000"/>
          <w:lang w:eastAsia="en-AU"/>
        </w:rPr>
      </w:pPr>
      <w:r>
        <w:t>supporting policy in relation to student education and wellbeing</w:t>
      </w:r>
    </w:p>
    <w:p w14:paraId="041D2658" w14:textId="7F88767A" w:rsidR="00174BE3" w:rsidRDefault="00174BE3" w:rsidP="00AA30B2">
      <w:pPr>
        <w:pStyle w:val="ListParagraph"/>
        <w:numPr>
          <w:ilvl w:val="0"/>
          <w:numId w:val="9"/>
        </w:numPr>
        <w:spacing w:after="120" w:line="264" w:lineRule="auto"/>
        <w:rPr>
          <w:rFonts w:eastAsia="Times New Roman" w:cstheme="minorHAnsi"/>
          <w:color w:val="000000"/>
          <w:lang w:eastAsia="en-AU"/>
        </w:rPr>
      </w:pPr>
      <w:r w:rsidRPr="006F55AD">
        <w:rPr>
          <w:rFonts w:eastAsia="Times New Roman" w:cstheme="minorHAnsi"/>
          <w:color w:val="000000"/>
          <w:lang w:eastAsia="en-AU"/>
        </w:rPr>
        <w:t xml:space="preserve">other purposes stated in the </w:t>
      </w:r>
      <w:hyperlink r:id="rId12" w:history="1">
        <w:r w:rsidRPr="006F55AD">
          <w:rPr>
            <w:rStyle w:val="Hyperlink"/>
            <w:rFonts w:eastAsia="Times New Roman" w:cstheme="minorHAnsi"/>
            <w:lang w:eastAsia="en-AU"/>
          </w:rPr>
          <w:t>Schools’ Privacy Policy</w:t>
        </w:r>
      </w:hyperlink>
      <w:r w:rsidRPr="006F55AD">
        <w:rPr>
          <w:rFonts w:eastAsia="Times New Roman" w:cstheme="minorHAnsi"/>
          <w:color w:val="000000"/>
          <w:lang w:eastAsia="en-AU"/>
        </w:rPr>
        <w:t xml:space="preserve">. </w:t>
      </w:r>
    </w:p>
    <w:p w14:paraId="34BC3000" w14:textId="486BED9D" w:rsidR="00DB21C6" w:rsidRPr="00736DC7" w:rsidRDefault="00736DC7" w:rsidP="00736DC7">
      <w:pPr>
        <w:spacing w:before="280" w:after="120" w:line="240" w:lineRule="auto"/>
        <w:rPr>
          <w:rFonts w:ascii="Calibri" w:eastAsia="Calibri" w:hAnsi="Calibri" w:cs="Calibri"/>
          <w:b/>
          <w:bCs/>
          <w:color w:val="000000"/>
          <w:sz w:val="28"/>
          <w:szCs w:val="28"/>
        </w:rPr>
      </w:pPr>
      <w:r>
        <w:rPr>
          <w:rFonts w:ascii="Calibri" w:eastAsia="Calibri" w:hAnsi="Calibri" w:cs="Calibri"/>
          <w:b/>
          <w:bCs/>
          <w:color w:val="000000"/>
          <w:sz w:val="28"/>
          <w:szCs w:val="28"/>
        </w:rPr>
        <w:t>The o</w:t>
      </w:r>
      <w:r w:rsidR="00B1285D" w:rsidRPr="00736DC7">
        <w:rPr>
          <w:rFonts w:ascii="Calibri" w:eastAsia="Calibri" w:hAnsi="Calibri" w:cs="Calibri"/>
          <w:b/>
          <w:bCs/>
          <w:color w:val="000000"/>
          <w:sz w:val="28"/>
          <w:szCs w:val="28"/>
        </w:rPr>
        <w:t xml:space="preserve">nline services used </w:t>
      </w:r>
      <w:r w:rsidR="00745802" w:rsidRPr="00736DC7">
        <w:rPr>
          <w:rFonts w:ascii="Calibri" w:eastAsia="Calibri" w:hAnsi="Calibri" w:cs="Calibri"/>
          <w:b/>
          <w:bCs/>
          <w:color w:val="000000"/>
          <w:sz w:val="28"/>
          <w:szCs w:val="28"/>
        </w:rPr>
        <w:t xml:space="preserve">at </w:t>
      </w:r>
      <w:r w:rsidR="00B1285D" w:rsidRPr="00736DC7">
        <w:rPr>
          <w:rFonts w:ascii="Calibri" w:eastAsia="Calibri" w:hAnsi="Calibri" w:cs="Calibri"/>
          <w:b/>
          <w:bCs/>
          <w:color w:val="000000"/>
          <w:sz w:val="28"/>
          <w:szCs w:val="28"/>
        </w:rPr>
        <w:t>our school</w:t>
      </w:r>
      <w:r>
        <w:rPr>
          <w:rFonts w:ascii="Calibri" w:eastAsia="Calibri" w:hAnsi="Calibri" w:cs="Calibri"/>
          <w:b/>
          <w:bCs/>
          <w:color w:val="000000"/>
          <w:sz w:val="28"/>
          <w:szCs w:val="28"/>
        </w:rPr>
        <w:t xml:space="preserve"> are:</w:t>
      </w:r>
    </w:p>
    <w:p w14:paraId="34C3A609" w14:textId="0598B7DC" w:rsidR="00846B05" w:rsidRPr="006F55AD" w:rsidRDefault="00846B05" w:rsidP="00AA30B2">
      <w:pPr>
        <w:rPr>
          <w:color w:val="000000"/>
        </w:rPr>
      </w:pPr>
      <w:bookmarkStart w:id="1" w:name="_Hlk112334180"/>
    </w:p>
    <w:tbl>
      <w:tblPr>
        <w:tblW w:w="9923"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bottom w:w="57" w:type="dxa"/>
        </w:tblCellMar>
        <w:tblLook w:val="04A0" w:firstRow="1" w:lastRow="0" w:firstColumn="1" w:lastColumn="0" w:noHBand="0" w:noVBand="1"/>
      </w:tblPr>
      <w:tblGrid>
        <w:gridCol w:w="1276"/>
        <w:gridCol w:w="3756"/>
        <w:gridCol w:w="3757"/>
        <w:gridCol w:w="1134"/>
      </w:tblGrid>
      <w:tr w:rsidR="004E18E8" w:rsidRPr="00664C10" w14:paraId="7C765F8B" w14:textId="77777777" w:rsidTr="004E18E8">
        <w:trPr>
          <w:trHeight w:val="482"/>
        </w:trPr>
        <w:tc>
          <w:tcPr>
            <w:tcW w:w="1276" w:type="dxa"/>
            <w:shd w:val="clear" w:color="auto" w:fill="D9D9D9" w:themeFill="background1" w:themeFillShade="D9"/>
            <w:hideMark/>
          </w:tcPr>
          <w:bookmarkEnd w:id="1"/>
          <w:p w14:paraId="7D2B9C3D" w14:textId="7D25D623" w:rsidR="00321DFA" w:rsidRPr="005E6023" w:rsidRDefault="00321DFA" w:rsidP="00AA30B2">
            <w:pPr>
              <w:spacing w:after="0" w:line="240" w:lineRule="auto"/>
              <w:rPr>
                <w:rFonts w:eastAsia="Times New Roman" w:cstheme="minorHAnsi"/>
                <w:b/>
                <w:color w:val="000000"/>
                <w:sz w:val="20"/>
                <w:szCs w:val="20"/>
                <w:lang w:eastAsia="en-AU"/>
              </w:rPr>
            </w:pPr>
            <w:r w:rsidRPr="00745802">
              <w:rPr>
                <w:rFonts w:eastAsia="Times New Roman" w:cstheme="minorHAnsi"/>
                <w:b/>
                <w:color w:val="000000"/>
                <w:sz w:val="20"/>
                <w:szCs w:val="20"/>
                <w:lang w:eastAsia="en-AU"/>
              </w:rPr>
              <w:t xml:space="preserve">Online </w:t>
            </w:r>
            <w:r w:rsidR="00745802">
              <w:rPr>
                <w:rFonts w:eastAsia="Times New Roman" w:cstheme="minorHAnsi"/>
                <w:b/>
                <w:color w:val="000000"/>
                <w:sz w:val="20"/>
                <w:szCs w:val="20"/>
                <w:lang w:eastAsia="en-AU"/>
              </w:rPr>
              <w:t>s</w:t>
            </w:r>
            <w:r w:rsidRPr="00745802">
              <w:rPr>
                <w:rFonts w:eastAsia="Times New Roman" w:cstheme="minorHAnsi"/>
                <w:b/>
                <w:color w:val="000000"/>
                <w:sz w:val="20"/>
                <w:szCs w:val="20"/>
                <w:lang w:eastAsia="en-AU"/>
              </w:rPr>
              <w:t>ervice</w:t>
            </w:r>
          </w:p>
        </w:tc>
        <w:tc>
          <w:tcPr>
            <w:tcW w:w="3756" w:type="dxa"/>
            <w:shd w:val="clear" w:color="auto" w:fill="D9D9D9" w:themeFill="background1" w:themeFillShade="D9"/>
            <w:noWrap/>
            <w:hideMark/>
          </w:tcPr>
          <w:p w14:paraId="18043BAD" w14:textId="2152623C" w:rsidR="00321DFA" w:rsidRPr="005E6023" w:rsidRDefault="00321DFA" w:rsidP="00AA30B2">
            <w:pPr>
              <w:spacing w:after="0" w:line="240" w:lineRule="auto"/>
              <w:rPr>
                <w:rFonts w:eastAsia="Times New Roman" w:cstheme="minorHAnsi"/>
                <w:b/>
                <w:color w:val="000000"/>
                <w:sz w:val="20"/>
                <w:szCs w:val="20"/>
                <w:lang w:eastAsia="en-AU"/>
              </w:rPr>
            </w:pPr>
            <w:r>
              <w:rPr>
                <w:rFonts w:eastAsia="Times New Roman" w:cstheme="minorHAnsi"/>
                <w:b/>
                <w:color w:val="000000"/>
                <w:sz w:val="20"/>
                <w:szCs w:val="20"/>
                <w:lang w:eastAsia="en-AU"/>
              </w:rPr>
              <w:t>Whose and what information</w:t>
            </w:r>
            <w:r w:rsidRPr="005E6023">
              <w:rPr>
                <w:rFonts w:eastAsia="Times New Roman" w:cstheme="minorHAnsi"/>
                <w:b/>
                <w:color w:val="000000"/>
                <w:sz w:val="20"/>
                <w:szCs w:val="20"/>
                <w:lang w:eastAsia="en-AU"/>
              </w:rPr>
              <w:t xml:space="preserve"> </w:t>
            </w:r>
          </w:p>
        </w:tc>
        <w:tc>
          <w:tcPr>
            <w:tcW w:w="3757" w:type="dxa"/>
            <w:shd w:val="clear" w:color="auto" w:fill="D9D9D9" w:themeFill="background1" w:themeFillShade="D9"/>
          </w:tcPr>
          <w:p w14:paraId="692426C7" w14:textId="1BB405D0" w:rsidR="00321DFA" w:rsidRPr="005E6023" w:rsidRDefault="00321DFA" w:rsidP="00AA30B2">
            <w:pPr>
              <w:spacing w:after="0" w:line="240" w:lineRule="auto"/>
              <w:rPr>
                <w:rFonts w:eastAsia="Times New Roman" w:cstheme="minorHAnsi"/>
                <w:b/>
                <w:color w:val="000000"/>
                <w:sz w:val="20"/>
                <w:szCs w:val="20"/>
                <w:lang w:eastAsia="en-AU"/>
              </w:rPr>
            </w:pPr>
            <w:r>
              <w:rPr>
                <w:rFonts w:eastAsia="Times New Roman" w:cstheme="minorHAnsi"/>
                <w:b/>
                <w:color w:val="000000"/>
                <w:sz w:val="20"/>
                <w:szCs w:val="20"/>
                <w:lang w:eastAsia="en-AU"/>
              </w:rPr>
              <w:t>Why this information is collected</w:t>
            </w:r>
          </w:p>
        </w:tc>
        <w:tc>
          <w:tcPr>
            <w:tcW w:w="1134" w:type="dxa"/>
            <w:shd w:val="clear" w:color="auto" w:fill="D9D9D9" w:themeFill="background1" w:themeFillShade="D9"/>
          </w:tcPr>
          <w:p w14:paraId="75722187" w14:textId="49C13F85" w:rsidR="00321DFA" w:rsidRPr="005E6023" w:rsidRDefault="00321DFA" w:rsidP="00AA30B2">
            <w:pPr>
              <w:spacing w:after="0" w:line="240" w:lineRule="auto"/>
              <w:rPr>
                <w:rFonts w:eastAsia="Times New Roman" w:cstheme="minorHAnsi"/>
                <w:b/>
                <w:color w:val="000000"/>
                <w:sz w:val="20"/>
                <w:szCs w:val="20"/>
                <w:lang w:eastAsia="en-AU"/>
              </w:rPr>
            </w:pPr>
            <w:r w:rsidRPr="005E6023">
              <w:rPr>
                <w:rFonts w:eastAsia="Times New Roman" w:cstheme="minorHAnsi"/>
                <w:b/>
                <w:color w:val="000000"/>
                <w:sz w:val="20"/>
                <w:szCs w:val="20"/>
                <w:lang w:eastAsia="en-AU"/>
              </w:rPr>
              <w:t xml:space="preserve">Data </w:t>
            </w:r>
            <w:r w:rsidR="00461530">
              <w:rPr>
                <w:rFonts w:eastAsia="Times New Roman" w:cstheme="minorHAnsi"/>
                <w:b/>
                <w:color w:val="000000"/>
                <w:sz w:val="20"/>
                <w:szCs w:val="20"/>
                <w:lang w:eastAsia="en-AU"/>
              </w:rPr>
              <w:t>s</w:t>
            </w:r>
            <w:r w:rsidRPr="005E6023">
              <w:rPr>
                <w:rFonts w:eastAsia="Times New Roman" w:cstheme="minorHAnsi"/>
                <w:b/>
                <w:color w:val="000000"/>
                <w:sz w:val="20"/>
                <w:szCs w:val="20"/>
                <w:lang w:eastAsia="en-AU"/>
              </w:rPr>
              <w:t xml:space="preserve">torage </w:t>
            </w:r>
            <w:r w:rsidR="00461530" w:rsidRPr="00745802">
              <w:rPr>
                <w:rFonts w:eastAsia="Times New Roman" w:cstheme="minorHAnsi"/>
                <w:b/>
                <w:color w:val="000000"/>
                <w:sz w:val="20"/>
                <w:szCs w:val="20"/>
                <w:lang w:eastAsia="en-AU"/>
              </w:rPr>
              <w:t>l</w:t>
            </w:r>
            <w:r w:rsidRPr="00745802">
              <w:rPr>
                <w:rFonts w:eastAsia="Times New Roman" w:cstheme="minorHAnsi"/>
                <w:b/>
                <w:color w:val="000000"/>
                <w:sz w:val="20"/>
                <w:szCs w:val="20"/>
                <w:lang w:eastAsia="en-AU"/>
              </w:rPr>
              <w:t>ocation</w:t>
            </w:r>
            <w:r w:rsidR="00461530" w:rsidRPr="00745802">
              <w:rPr>
                <w:rFonts w:eastAsia="Times New Roman" w:cstheme="minorHAnsi"/>
                <w:b/>
                <w:color w:val="000000"/>
                <w:sz w:val="20"/>
                <w:szCs w:val="20"/>
                <w:lang w:eastAsia="en-AU"/>
              </w:rPr>
              <w:t xml:space="preserve"> &amp; s</w:t>
            </w:r>
            <w:r w:rsidR="009168B3" w:rsidRPr="00745802">
              <w:rPr>
                <w:rFonts w:eastAsia="Times New Roman" w:cstheme="minorHAnsi"/>
                <w:b/>
                <w:color w:val="000000"/>
                <w:sz w:val="20"/>
                <w:szCs w:val="20"/>
                <w:lang w:eastAsia="en-AU"/>
              </w:rPr>
              <w:t xml:space="preserve">ervice </w:t>
            </w:r>
            <w:r w:rsidR="00461530" w:rsidRPr="00745802">
              <w:rPr>
                <w:rFonts w:eastAsia="Times New Roman" w:cstheme="minorHAnsi"/>
                <w:b/>
                <w:color w:val="000000"/>
                <w:sz w:val="20"/>
                <w:szCs w:val="20"/>
                <w:lang w:eastAsia="en-AU"/>
              </w:rPr>
              <w:t>p</w:t>
            </w:r>
            <w:r w:rsidR="009168B3" w:rsidRPr="00745802">
              <w:rPr>
                <w:rFonts w:eastAsia="Times New Roman" w:cstheme="minorHAnsi"/>
                <w:b/>
                <w:color w:val="000000"/>
                <w:sz w:val="20"/>
                <w:szCs w:val="20"/>
                <w:lang w:eastAsia="en-AU"/>
              </w:rPr>
              <w:t>rovider</w:t>
            </w:r>
            <w:r w:rsidR="009168B3">
              <w:rPr>
                <w:rFonts w:eastAsia="Times New Roman" w:cstheme="minorHAnsi"/>
                <w:b/>
                <w:color w:val="000000"/>
                <w:sz w:val="20"/>
                <w:szCs w:val="20"/>
                <w:lang w:eastAsia="en-AU"/>
              </w:rPr>
              <w:t xml:space="preserve"> </w:t>
            </w:r>
            <w:r w:rsidR="00461530">
              <w:rPr>
                <w:rFonts w:eastAsia="Times New Roman" w:cstheme="minorHAnsi"/>
                <w:b/>
                <w:color w:val="000000"/>
                <w:sz w:val="20"/>
                <w:szCs w:val="20"/>
                <w:lang w:eastAsia="en-AU"/>
              </w:rPr>
              <w:t>p</w:t>
            </w:r>
            <w:r w:rsidR="009168B3">
              <w:rPr>
                <w:rFonts w:eastAsia="Times New Roman" w:cstheme="minorHAnsi"/>
                <w:b/>
                <w:color w:val="000000"/>
                <w:sz w:val="20"/>
                <w:szCs w:val="20"/>
                <w:lang w:eastAsia="en-AU"/>
              </w:rPr>
              <w:t>rivacy</w:t>
            </w:r>
            <w:r w:rsidR="00B679F2">
              <w:rPr>
                <w:rFonts w:eastAsia="Times New Roman" w:cstheme="minorHAnsi"/>
                <w:b/>
                <w:color w:val="000000"/>
                <w:sz w:val="20"/>
                <w:szCs w:val="20"/>
                <w:lang w:eastAsia="en-AU"/>
              </w:rPr>
              <w:t xml:space="preserve"> </w:t>
            </w:r>
            <w:r w:rsidR="00461530">
              <w:rPr>
                <w:rFonts w:eastAsia="Times New Roman" w:cstheme="minorHAnsi"/>
                <w:b/>
                <w:color w:val="000000"/>
                <w:sz w:val="20"/>
                <w:szCs w:val="20"/>
                <w:lang w:eastAsia="en-AU"/>
              </w:rPr>
              <w:t>p</w:t>
            </w:r>
            <w:r w:rsidR="00B679F2">
              <w:rPr>
                <w:rFonts w:eastAsia="Times New Roman" w:cstheme="minorHAnsi"/>
                <w:b/>
                <w:color w:val="000000"/>
                <w:sz w:val="20"/>
                <w:szCs w:val="20"/>
                <w:lang w:eastAsia="en-AU"/>
              </w:rPr>
              <w:t>olicy</w:t>
            </w:r>
          </w:p>
        </w:tc>
      </w:tr>
      <w:tr w:rsidR="00321DFA" w:rsidRPr="00E83E3B" w14:paraId="264772AD" w14:textId="77777777" w:rsidTr="00F57224">
        <w:trPr>
          <w:trHeight w:val="851"/>
        </w:trPr>
        <w:tc>
          <w:tcPr>
            <w:tcW w:w="1276" w:type="dxa"/>
            <w:shd w:val="clear" w:color="auto" w:fill="99FF99"/>
          </w:tcPr>
          <w:p w14:paraId="643C615D" w14:textId="67A02402" w:rsidR="00321DFA" w:rsidRPr="005E6023" w:rsidRDefault="00023B69" w:rsidP="00AA30B2">
            <w:pPr>
              <w:spacing w:after="0"/>
              <w:rPr>
                <w:rFonts w:cstheme="minorHAnsi"/>
                <w:sz w:val="20"/>
                <w:szCs w:val="20"/>
              </w:rPr>
            </w:pPr>
            <w:r>
              <w:rPr>
                <w:rFonts w:cstheme="minorHAnsi"/>
                <w:sz w:val="20"/>
                <w:szCs w:val="20"/>
              </w:rPr>
              <w:t>Compass</w:t>
            </w:r>
          </w:p>
          <w:p w14:paraId="7B700F03" w14:textId="77777777" w:rsidR="00321DFA" w:rsidRPr="005E6023" w:rsidRDefault="00321DFA" w:rsidP="00AA30B2">
            <w:pPr>
              <w:spacing w:after="0"/>
              <w:rPr>
                <w:rFonts w:cstheme="minorHAnsi"/>
                <w:sz w:val="20"/>
                <w:szCs w:val="20"/>
              </w:rPr>
            </w:pPr>
          </w:p>
        </w:tc>
        <w:tc>
          <w:tcPr>
            <w:tcW w:w="3756" w:type="dxa"/>
            <w:shd w:val="clear" w:color="auto" w:fill="auto"/>
          </w:tcPr>
          <w:p w14:paraId="5122636D" w14:textId="5CF6BC6E" w:rsidR="00321DFA" w:rsidRPr="00FD7F21" w:rsidRDefault="00FD7F21" w:rsidP="00D67BB3">
            <w:pPr>
              <w:pStyle w:val="ListParagraph"/>
              <w:numPr>
                <w:ilvl w:val="0"/>
                <w:numId w:val="19"/>
              </w:numPr>
              <w:spacing w:after="60" w:line="240" w:lineRule="auto"/>
              <w:contextualSpacing w:val="0"/>
              <w:rPr>
                <w:rFonts w:eastAsia="Times New Roman" w:cstheme="minorHAnsi"/>
                <w:color w:val="000000"/>
                <w:sz w:val="20"/>
                <w:szCs w:val="20"/>
                <w:lang w:eastAsia="en-AU"/>
              </w:rPr>
            </w:pPr>
            <w:r>
              <w:rPr>
                <w:bCs/>
                <w:sz w:val="18"/>
                <w:szCs w:val="18"/>
              </w:rPr>
              <w:t xml:space="preserve">Student details: </w:t>
            </w:r>
            <w:r w:rsidRPr="008D5F87">
              <w:rPr>
                <w:bCs/>
                <w:sz w:val="18"/>
                <w:szCs w:val="18"/>
              </w:rPr>
              <w:t xml:space="preserve">First name, surname, age, DOB, </w:t>
            </w:r>
            <w:proofErr w:type="spellStart"/>
            <w:r w:rsidRPr="008D5F87">
              <w:rPr>
                <w:bCs/>
                <w:sz w:val="18"/>
                <w:szCs w:val="18"/>
              </w:rPr>
              <w:t>eduMail</w:t>
            </w:r>
            <w:proofErr w:type="spellEnd"/>
            <w:r w:rsidRPr="008D5F87">
              <w:rPr>
                <w:bCs/>
                <w:sz w:val="18"/>
                <w:szCs w:val="18"/>
              </w:rPr>
              <w:t xml:space="preserve"> address, class name, year level, school name and country or state</w:t>
            </w:r>
          </w:p>
          <w:p w14:paraId="4B4DA6E6" w14:textId="77777777" w:rsidR="00FD7F21" w:rsidRPr="00FD7F21" w:rsidRDefault="00FD7F21" w:rsidP="00D67BB3">
            <w:pPr>
              <w:pStyle w:val="ListParagraph"/>
              <w:numPr>
                <w:ilvl w:val="0"/>
                <w:numId w:val="19"/>
              </w:numPr>
              <w:spacing w:after="60" w:line="240" w:lineRule="auto"/>
              <w:contextualSpacing w:val="0"/>
              <w:rPr>
                <w:rFonts w:eastAsia="Times New Roman" w:cstheme="minorHAnsi"/>
                <w:color w:val="000000"/>
                <w:sz w:val="20"/>
                <w:szCs w:val="20"/>
                <w:lang w:eastAsia="en-AU"/>
              </w:rPr>
            </w:pPr>
            <w:r w:rsidRPr="008D5F87">
              <w:rPr>
                <w:bCs/>
                <w:sz w:val="18"/>
                <w:szCs w:val="18"/>
              </w:rPr>
              <w:t>CASES21 ID</w:t>
            </w:r>
          </w:p>
          <w:p w14:paraId="25D11DF9" w14:textId="77777777" w:rsidR="00FD7F21" w:rsidRPr="00FD7F21" w:rsidRDefault="00FD7F21" w:rsidP="00D67BB3">
            <w:pPr>
              <w:pStyle w:val="ListParagraph"/>
              <w:numPr>
                <w:ilvl w:val="0"/>
                <w:numId w:val="19"/>
              </w:numPr>
              <w:spacing w:after="60" w:line="240" w:lineRule="auto"/>
              <w:contextualSpacing w:val="0"/>
              <w:rPr>
                <w:rFonts w:eastAsia="Times New Roman" w:cstheme="minorHAnsi"/>
                <w:color w:val="000000"/>
                <w:sz w:val="20"/>
                <w:szCs w:val="20"/>
                <w:lang w:eastAsia="en-AU"/>
              </w:rPr>
            </w:pPr>
            <w:r w:rsidRPr="008D5F87">
              <w:rPr>
                <w:bCs/>
                <w:sz w:val="18"/>
                <w:szCs w:val="18"/>
              </w:rPr>
              <w:t>Emergency contact details for students</w:t>
            </w:r>
          </w:p>
          <w:p w14:paraId="21A78F37" w14:textId="77777777" w:rsidR="00FD7F21" w:rsidRPr="00FD7F21" w:rsidRDefault="00FD7F21" w:rsidP="00D67BB3">
            <w:pPr>
              <w:pStyle w:val="ListParagraph"/>
              <w:numPr>
                <w:ilvl w:val="0"/>
                <w:numId w:val="19"/>
              </w:numPr>
              <w:spacing w:after="60" w:line="240" w:lineRule="auto"/>
              <w:contextualSpacing w:val="0"/>
              <w:rPr>
                <w:rFonts w:eastAsia="Times New Roman" w:cstheme="minorHAnsi"/>
                <w:color w:val="000000"/>
                <w:sz w:val="20"/>
                <w:szCs w:val="20"/>
                <w:lang w:eastAsia="en-AU"/>
              </w:rPr>
            </w:pPr>
            <w:r w:rsidRPr="008D5F87">
              <w:rPr>
                <w:bCs/>
                <w:sz w:val="18"/>
                <w:szCs w:val="18"/>
              </w:rPr>
              <w:t>Attendance information</w:t>
            </w:r>
          </w:p>
          <w:p w14:paraId="1AEC23A6" w14:textId="77777777" w:rsidR="00FD7F21" w:rsidRPr="00FD7F21" w:rsidRDefault="00FD7F21" w:rsidP="00D67BB3">
            <w:pPr>
              <w:pStyle w:val="ListParagraph"/>
              <w:numPr>
                <w:ilvl w:val="0"/>
                <w:numId w:val="19"/>
              </w:numPr>
              <w:spacing w:after="60" w:line="240" w:lineRule="auto"/>
              <w:contextualSpacing w:val="0"/>
              <w:rPr>
                <w:rFonts w:eastAsia="Times New Roman" w:cstheme="minorHAnsi"/>
                <w:color w:val="000000"/>
                <w:sz w:val="20"/>
                <w:szCs w:val="20"/>
                <w:lang w:eastAsia="en-AU"/>
              </w:rPr>
            </w:pPr>
            <w:r w:rsidRPr="00FD7F21">
              <w:rPr>
                <w:bCs/>
                <w:sz w:val="18"/>
                <w:szCs w:val="18"/>
              </w:rPr>
              <w:t>Student reports and assessment results</w:t>
            </w:r>
          </w:p>
          <w:p w14:paraId="76D216A0" w14:textId="6BA458B6" w:rsidR="00FD7F21" w:rsidRPr="00FD7F21" w:rsidRDefault="00FD7F21" w:rsidP="00D67BB3">
            <w:pPr>
              <w:pStyle w:val="ListParagraph"/>
              <w:numPr>
                <w:ilvl w:val="0"/>
                <w:numId w:val="19"/>
              </w:numPr>
              <w:spacing w:after="60" w:line="240" w:lineRule="auto"/>
              <w:contextualSpacing w:val="0"/>
              <w:rPr>
                <w:rFonts w:eastAsia="Times New Roman" w:cstheme="minorHAnsi"/>
                <w:color w:val="000000"/>
                <w:sz w:val="20"/>
                <w:szCs w:val="20"/>
                <w:lang w:eastAsia="en-AU"/>
              </w:rPr>
            </w:pPr>
            <w:r w:rsidRPr="00FD7F21">
              <w:rPr>
                <w:bCs/>
                <w:sz w:val="18"/>
                <w:szCs w:val="18"/>
              </w:rPr>
              <w:t>Photo of student</w:t>
            </w:r>
          </w:p>
          <w:p w14:paraId="57713C5E" w14:textId="77777777" w:rsidR="00FD7F21" w:rsidRPr="00FD7F21" w:rsidRDefault="00FD7F21" w:rsidP="00D67BB3">
            <w:pPr>
              <w:pStyle w:val="ListParagraph"/>
              <w:numPr>
                <w:ilvl w:val="0"/>
                <w:numId w:val="19"/>
              </w:numPr>
              <w:spacing w:after="80"/>
              <w:rPr>
                <w:sz w:val="18"/>
                <w:szCs w:val="18"/>
              </w:rPr>
            </w:pPr>
            <w:r w:rsidRPr="00FD7F21">
              <w:rPr>
                <w:sz w:val="18"/>
                <w:szCs w:val="18"/>
              </w:rPr>
              <w:t>Medical details that are essential for day-to-day management of student health and safety (please refer to note above table) e.g.</w:t>
            </w:r>
          </w:p>
          <w:p w14:paraId="2E25CC8C" w14:textId="77777777" w:rsidR="00FD7F21" w:rsidRPr="008D5F87" w:rsidRDefault="00FD7F21" w:rsidP="00D67BB3">
            <w:pPr>
              <w:pStyle w:val="ListParagraph"/>
              <w:numPr>
                <w:ilvl w:val="1"/>
                <w:numId w:val="19"/>
              </w:numPr>
              <w:spacing w:after="80" w:line="240" w:lineRule="auto"/>
              <w:rPr>
                <w:sz w:val="18"/>
                <w:szCs w:val="18"/>
              </w:rPr>
            </w:pPr>
            <w:r w:rsidRPr="008D5F87">
              <w:rPr>
                <w:sz w:val="18"/>
                <w:szCs w:val="18"/>
              </w:rPr>
              <w:t>medications</w:t>
            </w:r>
          </w:p>
          <w:p w14:paraId="7B24EDFF" w14:textId="77777777" w:rsidR="00FD7F21" w:rsidRPr="008D5F87" w:rsidRDefault="00FD7F21" w:rsidP="00D67BB3">
            <w:pPr>
              <w:pStyle w:val="ListParagraph"/>
              <w:numPr>
                <w:ilvl w:val="1"/>
                <w:numId w:val="19"/>
              </w:numPr>
              <w:spacing w:after="80" w:line="240" w:lineRule="auto"/>
              <w:rPr>
                <w:bCs/>
                <w:sz w:val="18"/>
                <w:szCs w:val="18"/>
              </w:rPr>
            </w:pPr>
            <w:r w:rsidRPr="008D5F87">
              <w:rPr>
                <w:sz w:val="18"/>
                <w:szCs w:val="18"/>
              </w:rPr>
              <w:t>allergies</w:t>
            </w:r>
          </w:p>
          <w:p w14:paraId="26D86A42" w14:textId="52CB595B" w:rsidR="00FD7F21" w:rsidRPr="00FD7F21" w:rsidRDefault="00FD7F21" w:rsidP="00D67BB3">
            <w:pPr>
              <w:pStyle w:val="ListParagraph"/>
              <w:numPr>
                <w:ilvl w:val="1"/>
                <w:numId w:val="19"/>
              </w:numPr>
              <w:spacing w:after="60" w:line="240" w:lineRule="auto"/>
              <w:contextualSpacing w:val="0"/>
              <w:rPr>
                <w:rFonts w:eastAsia="Times New Roman" w:cstheme="minorHAnsi"/>
                <w:color w:val="000000"/>
                <w:sz w:val="20"/>
                <w:szCs w:val="20"/>
                <w:lang w:eastAsia="en-AU"/>
              </w:rPr>
            </w:pPr>
            <w:r w:rsidRPr="008D5F87">
              <w:rPr>
                <w:sz w:val="18"/>
                <w:szCs w:val="18"/>
              </w:rPr>
              <w:t>disability, if necessary adjustments required for disabilities and other conditions</w:t>
            </w:r>
          </w:p>
          <w:p w14:paraId="52E67380" w14:textId="0ACCA60A" w:rsidR="00FD7F21" w:rsidRPr="001F2725" w:rsidRDefault="00FD7F21" w:rsidP="00D67BB3">
            <w:pPr>
              <w:pStyle w:val="ListParagraph"/>
              <w:numPr>
                <w:ilvl w:val="0"/>
                <w:numId w:val="19"/>
              </w:numPr>
              <w:spacing w:after="60" w:line="240" w:lineRule="auto"/>
              <w:contextualSpacing w:val="0"/>
              <w:rPr>
                <w:rFonts w:eastAsia="Times New Roman" w:cstheme="minorHAnsi"/>
                <w:color w:val="000000"/>
                <w:sz w:val="20"/>
                <w:szCs w:val="20"/>
                <w:lang w:eastAsia="en-AU"/>
              </w:rPr>
            </w:pPr>
            <w:r>
              <w:rPr>
                <w:bCs/>
                <w:sz w:val="18"/>
                <w:szCs w:val="18"/>
              </w:rPr>
              <w:t xml:space="preserve">Family (parent/guardian) details: </w:t>
            </w:r>
            <w:r w:rsidRPr="008D5F87">
              <w:rPr>
                <w:bCs/>
                <w:sz w:val="18"/>
                <w:szCs w:val="18"/>
              </w:rPr>
              <w:t xml:space="preserve">First name, surname, address, email, home and mobile number, school name, </w:t>
            </w:r>
            <w:r w:rsidRPr="008D5F87">
              <w:rPr>
                <w:bCs/>
                <w:sz w:val="18"/>
                <w:szCs w:val="18"/>
              </w:rPr>
              <w:lastRenderedPageBreak/>
              <w:t>identification documentation and eSignature (if using)</w:t>
            </w:r>
          </w:p>
          <w:p w14:paraId="300BFE10" w14:textId="47287E4A" w:rsidR="001F2725" w:rsidRPr="001F2725" w:rsidRDefault="001F2725" w:rsidP="00D67BB3">
            <w:pPr>
              <w:pStyle w:val="ListParagraph"/>
              <w:numPr>
                <w:ilvl w:val="0"/>
                <w:numId w:val="19"/>
              </w:numPr>
              <w:spacing w:after="60" w:line="240" w:lineRule="auto"/>
              <w:contextualSpacing w:val="0"/>
              <w:rPr>
                <w:rFonts w:eastAsia="Times New Roman" w:cstheme="minorHAnsi"/>
                <w:color w:val="000000"/>
                <w:sz w:val="20"/>
                <w:szCs w:val="20"/>
                <w:lang w:eastAsia="en-AU"/>
              </w:rPr>
            </w:pPr>
            <w:r w:rsidRPr="008D5F87">
              <w:rPr>
                <w:sz w:val="18"/>
                <w:szCs w:val="18"/>
              </w:rPr>
              <w:t xml:space="preserve">Information about parent/ guardian access (but not including actual court orders or IVO documents) </w:t>
            </w:r>
            <w:proofErr w:type="gramStart"/>
            <w:r w:rsidRPr="008D5F87">
              <w:rPr>
                <w:sz w:val="18"/>
                <w:szCs w:val="18"/>
              </w:rPr>
              <w:t>e.g.</w:t>
            </w:r>
            <w:proofErr w:type="gramEnd"/>
            <w:r w:rsidRPr="008D5F87">
              <w:rPr>
                <w:sz w:val="18"/>
                <w:szCs w:val="18"/>
              </w:rPr>
              <w:t xml:space="preserve"> Mary can’t pick-up her son, Johnny, only father, Costa can do so.</w:t>
            </w:r>
          </w:p>
          <w:p w14:paraId="5C61C021" w14:textId="301E7778" w:rsidR="001F2725" w:rsidRPr="00D67BB3" w:rsidRDefault="001F2725" w:rsidP="00D67BB3">
            <w:pPr>
              <w:pStyle w:val="ListParagraph"/>
              <w:numPr>
                <w:ilvl w:val="0"/>
                <w:numId w:val="19"/>
              </w:numPr>
              <w:spacing w:after="60" w:line="240" w:lineRule="auto"/>
              <w:contextualSpacing w:val="0"/>
              <w:rPr>
                <w:rFonts w:eastAsia="Times New Roman" w:cstheme="minorHAnsi"/>
                <w:color w:val="000000"/>
                <w:sz w:val="20"/>
                <w:szCs w:val="20"/>
                <w:lang w:eastAsia="en-AU"/>
              </w:rPr>
            </w:pPr>
            <w:r w:rsidRPr="008D5F87">
              <w:rPr>
                <w:sz w:val="18"/>
                <w:szCs w:val="18"/>
              </w:rPr>
              <w:t>Student gender, Aboriginal &amp; Torres Strait Islander (ATSI), English as a Second Language (ESL) status and religion.</w:t>
            </w:r>
          </w:p>
          <w:p w14:paraId="7D980F73" w14:textId="6D75FF60" w:rsidR="00FD7F21" w:rsidRPr="00FD7F21" w:rsidRDefault="00D67BB3" w:rsidP="00D67BB3">
            <w:pPr>
              <w:pStyle w:val="ListParagraph"/>
              <w:numPr>
                <w:ilvl w:val="0"/>
                <w:numId w:val="19"/>
              </w:numPr>
              <w:spacing w:after="60" w:line="240" w:lineRule="auto"/>
              <w:contextualSpacing w:val="0"/>
              <w:rPr>
                <w:rFonts w:eastAsia="Times New Roman" w:cstheme="minorHAnsi"/>
                <w:color w:val="000000"/>
                <w:sz w:val="20"/>
                <w:szCs w:val="20"/>
                <w:lang w:eastAsia="en-AU"/>
              </w:rPr>
            </w:pPr>
            <w:r w:rsidRPr="008D5F87">
              <w:rPr>
                <w:sz w:val="18"/>
                <w:szCs w:val="18"/>
              </w:rPr>
              <w:t>Notes on student work, wellbeing, attendance and behaviour</w:t>
            </w:r>
          </w:p>
        </w:tc>
        <w:tc>
          <w:tcPr>
            <w:tcW w:w="3757" w:type="dxa"/>
          </w:tcPr>
          <w:p w14:paraId="7379B3CD" w14:textId="0EEE3DD3" w:rsidR="00DF5419" w:rsidRPr="00DF5419" w:rsidRDefault="00FD7F21" w:rsidP="00DF5419">
            <w:pPr>
              <w:spacing w:after="10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lastRenderedPageBreak/>
              <w:t>Compass</w:t>
            </w:r>
            <w:r w:rsidR="00E86BF5" w:rsidRPr="00E86BF5">
              <w:rPr>
                <w:rFonts w:eastAsia="Times New Roman" w:cstheme="minorHAnsi"/>
                <w:color w:val="000000"/>
                <w:sz w:val="20"/>
                <w:szCs w:val="20"/>
                <w:lang w:eastAsia="en-AU"/>
              </w:rPr>
              <w:t xml:space="preserve"> provides schools with a single platform for school and student administration functions, such as financial management, timetabling, attendance, student assessment and </w:t>
            </w:r>
            <w:r w:rsidR="007B7A18" w:rsidRPr="00E86BF5">
              <w:rPr>
                <w:rFonts w:eastAsia="Times New Roman" w:cstheme="minorHAnsi"/>
                <w:color w:val="000000"/>
                <w:sz w:val="20"/>
                <w:szCs w:val="20"/>
                <w:lang w:eastAsia="en-AU"/>
              </w:rPr>
              <w:t>reporting, communicating</w:t>
            </w:r>
            <w:r w:rsidR="00E86BF5" w:rsidRPr="00E86BF5">
              <w:rPr>
                <w:rFonts w:eastAsia="Times New Roman" w:cstheme="minorHAnsi"/>
                <w:color w:val="000000"/>
                <w:sz w:val="20"/>
                <w:szCs w:val="20"/>
                <w:lang w:eastAsia="en-AU"/>
              </w:rPr>
              <w:t xml:space="preserve"> with parents and students</w:t>
            </w:r>
            <w:r w:rsidR="00DF5419" w:rsidRPr="00DF5419">
              <w:rPr>
                <w:rFonts w:eastAsia="Times New Roman" w:cstheme="minorHAnsi"/>
                <w:color w:val="000000"/>
                <w:sz w:val="20"/>
                <w:szCs w:val="20"/>
                <w:lang w:eastAsia="en-AU"/>
              </w:rPr>
              <w:t>, making reasonable adjustments for students with disabilities and other conditions, and fulfilling legal requirements such as duty of care.</w:t>
            </w:r>
          </w:p>
          <w:p w14:paraId="3C80DE66" w14:textId="53649D46" w:rsidR="00E86BF5" w:rsidRDefault="00E86BF5" w:rsidP="0055570A">
            <w:pPr>
              <w:spacing w:after="100" w:line="240" w:lineRule="auto"/>
              <w:rPr>
                <w:rFonts w:eastAsia="Times New Roman" w:cstheme="minorHAnsi"/>
                <w:color w:val="000000"/>
                <w:sz w:val="20"/>
                <w:szCs w:val="20"/>
                <w:lang w:eastAsia="en-AU"/>
              </w:rPr>
            </w:pPr>
          </w:p>
          <w:p w14:paraId="2FC73651" w14:textId="175B4F33" w:rsidR="004B41B9" w:rsidRDefault="004B41B9" w:rsidP="00AA30B2">
            <w:pPr>
              <w:spacing w:after="0" w:line="240" w:lineRule="auto"/>
              <w:rPr>
                <w:rFonts w:eastAsia="Times New Roman" w:cstheme="minorHAnsi"/>
                <w:color w:val="000000"/>
                <w:sz w:val="20"/>
                <w:szCs w:val="20"/>
                <w:lang w:eastAsia="en-AU"/>
              </w:rPr>
            </w:pPr>
          </w:p>
          <w:p w14:paraId="38B61694" w14:textId="77777777" w:rsidR="00B91F0F" w:rsidRDefault="00B91F0F" w:rsidP="00AA30B2">
            <w:pPr>
              <w:spacing w:after="0" w:line="240" w:lineRule="auto"/>
              <w:rPr>
                <w:rFonts w:eastAsia="Times New Roman" w:cstheme="minorHAnsi"/>
                <w:color w:val="000000"/>
                <w:sz w:val="20"/>
                <w:szCs w:val="20"/>
                <w:lang w:eastAsia="en-AU"/>
              </w:rPr>
            </w:pPr>
          </w:p>
          <w:p w14:paraId="40F3B4CA" w14:textId="2F47BCD6" w:rsidR="00321DFA" w:rsidRPr="00B35C4B" w:rsidRDefault="00321DFA" w:rsidP="00AA30B2">
            <w:pPr>
              <w:spacing w:after="0" w:line="240" w:lineRule="auto"/>
              <w:rPr>
                <w:rFonts w:eastAsia="Times New Roman" w:cstheme="minorHAnsi"/>
                <w:color w:val="000000"/>
                <w:sz w:val="20"/>
                <w:szCs w:val="20"/>
                <w:lang w:eastAsia="en-AU"/>
              </w:rPr>
            </w:pPr>
          </w:p>
        </w:tc>
        <w:tc>
          <w:tcPr>
            <w:tcW w:w="1134" w:type="dxa"/>
          </w:tcPr>
          <w:p w14:paraId="0E46ED89" w14:textId="5295DC45" w:rsidR="00321DFA" w:rsidRDefault="00321DFA" w:rsidP="00AA30B2">
            <w:pPr>
              <w:spacing w:after="0" w:line="240" w:lineRule="auto"/>
              <w:rPr>
                <w:rFonts w:eastAsia="Times New Roman" w:cstheme="minorHAnsi"/>
                <w:color w:val="000000"/>
                <w:sz w:val="20"/>
                <w:szCs w:val="20"/>
                <w:lang w:eastAsia="en-AU"/>
              </w:rPr>
            </w:pPr>
            <w:r w:rsidRPr="005E6023">
              <w:rPr>
                <w:rFonts w:eastAsia="Times New Roman" w:cstheme="minorHAnsi"/>
                <w:color w:val="000000"/>
                <w:sz w:val="20"/>
                <w:szCs w:val="20"/>
                <w:lang w:eastAsia="en-AU"/>
              </w:rPr>
              <w:t>Australia</w:t>
            </w:r>
            <w:r w:rsidR="00361B5E">
              <w:rPr>
                <w:rFonts w:eastAsia="Times New Roman" w:cstheme="minorHAnsi"/>
                <w:color w:val="000000"/>
                <w:sz w:val="20"/>
                <w:szCs w:val="20"/>
                <w:lang w:eastAsia="en-AU"/>
              </w:rPr>
              <w:t xml:space="preserve"> – Victoria and NSW</w:t>
            </w:r>
          </w:p>
          <w:p w14:paraId="0B4A3F24" w14:textId="3A64FDD7" w:rsidR="00361B5E" w:rsidRDefault="00361B5E" w:rsidP="00AA30B2">
            <w:pPr>
              <w:spacing w:after="0" w:line="240" w:lineRule="auto"/>
              <w:rPr>
                <w:rFonts w:eastAsia="Times New Roman" w:cstheme="minorHAnsi"/>
                <w:color w:val="000000"/>
                <w:sz w:val="20"/>
                <w:szCs w:val="20"/>
                <w:lang w:eastAsia="en-AU"/>
              </w:rPr>
            </w:pPr>
            <w:r w:rsidRPr="008D5F87">
              <w:rPr>
                <w:sz w:val="18"/>
                <w:szCs w:val="18"/>
              </w:rPr>
              <w:t>(ISO27001 compliant data centre)</w:t>
            </w:r>
          </w:p>
          <w:p w14:paraId="123045AC" w14:textId="77777777" w:rsidR="009E3598" w:rsidRDefault="009E3598" w:rsidP="00AA30B2">
            <w:pPr>
              <w:spacing w:after="0" w:line="240" w:lineRule="auto"/>
              <w:rPr>
                <w:rFonts w:eastAsia="Times New Roman" w:cstheme="minorHAnsi"/>
                <w:color w:val="000000"/>
                <w:sz w:val="20"/>
                <w:szCs w:val="20"/>
                <w:lang w:eastAsia="en-AU"/>
              </w:rPr>
            </w:pPr>
          </w:p>
          <w:p w14:paraId="4D95A936" w14:textId="4030F8B0" w:rsidR="006D7884" w:rsidRPr="005E6023" w:rsidRDefault="006409D2" w:rsidP="00AA30B2">
            <w:pPr>
              <w:spacing w:after="0" w:line="240" w:lineRule="auto"/>
              <w:rPr>
                <w:rFonts w:eastAsia="Times New Roman" w:cstheme="minorHAnsi"/>
                <w:color w:val="000000"/>
                <w:sz w:val="20"/>
                <w:szCs w:val="20"/>
                <w:lang w:eastAsia="en-AU"/>
              </w:rPr>
            </w:pPr>
            <w:hyperlink r:id="rId13" w:history="1">
              <w:r>
                <w:rPr>
                  <w:rStyle w:val="Hyperlink"/>
                </w:rPr>
                <w:t>Compass Education - Privacy Policy</w:t>
              </w:r>
            </w:hyperlink>
          </w:p>
        </w:tc>
      </w:tr>
      <w:tr w:rsidR="009B739B" w:rsidRPr="00E83E3B" w14:paraId="3BE063D6" w14:textId="77777777" w:rsidTr="00F57224">
        <w:trPr>
          <w:trHeight w:val="281"/>
        </w:trPr>
        <w:tc>
          <w:tcPr>
            <w:tcW w:w="1276" w:type="dxa"/>
            <w:shd w:val="clear" w:color="auto" w:fill="99FF99"/>
          </w:tcPr>
          <w:p w14:paraId="4582D9DD" w14:textId="34E82E53" w:rsidR="009B739B" w:rsidRPr="009B739B" w:rsidRDefault="009B739B" w:rsidP="00AA30B2">
            <w:pPr>
              <w:rPr>
                <w:rFonts w:cstheme="minorHAnsi"/>
                <w:sz w:val="20"/>
                <w:szCs w:val="20"/>
                <w:highlight w:val="yellow"/>
              </w:rPr>
            </w:pPr>
            <w:r w:rsidRPr="00B35C4B">
              <w:rPr>
                <w:rFonts w:cstheme="minorHAnsi"/>
                <w:sz w:val="20"/>
                <w:szCs w:val="20"/>
              </w:rPr>
              <w:t>Reading Eggs</w:t>
            </w:r>
          </w:p>
        </w:tc>
        <w:tc>
          <w:tcPr>
            <w:tcW w:w="3756" w:type="dxa"/>
            <w:shd w:val="clear" w:color="auto" w:fill="auto"/>
          </w:tcPr>
          <w:p w14:paraId="30579090" w14:textId="1244303E" w:rsidR="009B739B" w:rsidRDefault="009B739B" w:rsidP="00495988">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sidRPr="009B739B">
              <w:rPr>
                <w:rFonts w:eastAsia="Times New Roman" w:cstheme="minorHAnsi"/>
                <w:color w:val="000000"/>
                <w:sz w:val="20"/>
                <w:szCs w:val="20"/>
                <w:lang w:eastAsia="en-AU"/>
              </w:rPr>
              <w:t>Student first name, surname, year level, class,</w:t>
            </w:r>
            <w:r w:rsidR="00F57E19">
              <w:rPr>
                <w:rFonts w:eastAsia="Times New Roman" w:cstheme="minorHAnsi"/>
                <w:color w:val="000000"/>
                <w:sz w:val="20"/>
                <w:szCs w:val="20"/>
                <w:lang w:eastAsia="en-AU"/>
              </w:rPr>
              <w:t xml:space="preserve"> </w:t>
            </w:r>
            <w:r w:rsidRPr="009B739B">
              <w:rPr>
                <w:rFonts w:eastAsia="Times New Roman" w:cstheme="minorHAnsi"/>
                <w:color w:val="000000"/>
                <w:sz w:val="20"/>
                <w:szCs w:val="20"/>
                <w:lang w:eastAsia="en-AU"/>
              </w:rPr>
              <w:t>school name</w:t>
            </w:r>
            <w:r w:rsidR="0059798B">
              <w:rPr>
                <w:rFonts w:eastAsia="Times New Roman" w:cstheme="minorHAnsi"/>
                <w:color w:val="000000"/>
                <w:sz w:val="20"/>
                <w:szCs w:val="20"/>
                <w:lang w:eastAsia="en-AU"/>
              </w:rPr>
              <w:t>.</w:t>
            </w:r>
          </w:p>
          <w:p w14:paraId="65C793D3" w14:textId="3EF1CB0A" w:rsidR="009B739B" w:rsidRDefault="009B739B" w:rsidP="00495988">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sidRPr="009B739B">
              <w:rPr>
                <w:rFonts w:eastAsia="Times New Roman" w:cstheme="minorHAnsi"/>
                <w:color w:val="000000"/>
                <w:sz w:val="20"/>
                <w:szCs w:val="20"/>
                <w:lang w:eastAsia="en-AU"/>
              </w:rPr>
              <w:t>Students’ responses to online learning</w:t>
            </w:r>
            <w:r w:rsidR="0059798B">
              <w:rPr>
                <w:rFonts w:eastAsia="Times New Roman" w:cstheme="minorHAnsi"/>
                <w:color w:val="000000"/>
                <w:sz w:val="20"/>
                <w:szCs w:val="20"/>
                <w:lang w:eastAsia="en-AU"/>
              </w:rPr>
              <w:t>.</w:t>
            </w:r>
          </w:p>
          <w:p w14:paraId="09F1B4B1" w14:textId="18AD9DDB" w:rsidR="00FD7F21" w:rsidRPr="00FD7F21" w:rsidRDefault="00FD7F21" w:rsidP="00495988">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sidRPr="008D5F87">
              <w:rPr>
                <w:sz w:val="18"/>
                <w:szCs w:val="18"/>
              </w:rPr>
              <w:t xml:space="preserve">Information about parent/ guardian access (but not including actual court orders or IVO documents) </w:t>
            </w:r>
            <w:proofErr w:type="gramStart"/>
            <w:r w:rsidRPr="008D5F87">
              <w:rPr>
                <w:sz w:val="18"/>
                <w:szCs w:val="18"/>
              </w:rPr>
              <w:t>e.g.</w:t>
            </w:r>
            <w:proofErr w:type="gramEnd"/>
            <w:r w:rsidRPr="008D5F87">
              <w:rPr>
                <w:sz w:val="18"/>
                <w:szCs w:val="18"/>
              </w:rPr>
              <w:t xml:space="preserve"> Mary can’t pick-up her son, Johnny, only father, Costa can do so.</w:t>
            </w:r>
          </w:p>
          <w:p w14:paraId="47ECDCB6" w14:textId="0A8A0F34" w:rsidR="009B739B" w:rsidRPr="00D67BB3" w:rsidRDefault="00FD7F21" w:rsidP="00D67BB3">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sidRPr="008D5F87">
              <w:rPr>
                <w:sz w:val="18"/>
                <w:szCs w:val="18"/>
              </w:rPr>
              <w:t>Student gender, Aboriginal &amp; Torres Strait Islander (ATSI), English as a Second Language (ESL) status and religion.</w:t>
            </w:r>
          </w:p>
        </w:tc>
        <w:tc>
          <w:tcPr>
            <w:tcW w:w="3757" w:type="dxa"/>
          </w:tcPr>
          <w:p w14:paraId="383F733B" w14:textId="5DD456B6" w:rsidR="0059798B" w:rsidRPr="0059798B" w:rsidRDefault="0059798B" w:rsidP="00495988">
            <w:pPr>
              <w:spacing w:after="100" w:line="240" w:lineRule="auto"/>
              <w:rPr>
                <w:rFonts w:eastAsia="Times New Roman" w:cstheme="minorHAnsi"/>
                <w:color w:val="000000"/>
                <w:sz w:val="20"/>
                <w:szCs w:val="20"/>
                <w:lang w:eastAsia="en-AU"/>
              </w:rPr>
            </w:pPr>
            <w:r w:rsidRPr="0059798B">
              <w:rPr>
                <w:rFonts w:eastAsia="Times New Roman" w:cstheme="minorHAnsi"/>
                <w:color w:val="000000"/>
                <w:sz w:val="20"/>
                <w:szCs w:val="20"/>
                <w:lang w:eastAsia="en-AU"/>
              </w:rPr>
              <w:t xml:space="preserve">Provides students with access to online </w:t>
            </w:r>
            <w:r w:rsidR="00AE623D">
              <w:rPr>
                <w:rFonts w:eastAsia="Times New Roman" w:cstheme="minorHAnsi"/>
                <w:color w:val="000000"/>
                <w:sz w:val="20"/>
                <w:szCs w:val="20"/>
                <w:lang w:eastAsia="en-AU"/>
              </w:rPr>
              <w:t>literacy</w:t>
            </w:r>
            <w:r w:rsidRPr="0059798B">
              <w:rPr>
                <w:rFonts w:eastAsia="Times New Roman" w:cstheme="minorHAnsi"/>
                <w:color w:val="000000"/>
                <w:sz w:val="20"/>
                <w:szCs w:val="20"/>
                <w:lang w:eastAsia="en-AU"/>
              </w:rPr>
              <w:t xml:space="preserve"> learning tool</w:t>
            </w:r>
            <w:r w:rsidR="00AE623D">
              <w:rPr>
                <w:rFonts w:eastAsia="Times New Roman" w:cstheme="minorHAnsi"/>
                <w:color w:val="000000"/>
                <w:sz w:val="20"/>
                <w:szCs w:val="20"/>
                <w:lang w:eastAsia="en-AU"/>
              </w:rPr>
              <w:t>.</w:t>
            </w:r>
          </w:p>
          <w:p w14:paraId="64DC1266" w14:textId="75346D7B" w:rsidR="009B739B" w:rsidRPr="009B739B" w:rsidRDefault="0059798B" w:rsidP="00495988">
            <w:pPr>
              <w:spacing w:after="100" w:line="240" w:lineRule="auto"/>
              <w:rPr>
                <w:rFonts w:eastAsia="Times New Roman" w:cstheme="minorHAnsi"/>
                <w:color w:val="000000"/>
                <w:sz w:val="20"/>
                <w:szCs w:val="20"/>
                <w:lang w:eastAsia="en-AU"/>
              </w:rPr>
            </w:pPr>
            <w:r w:rsidRPr="0059798B">
              <w:rPr>
                <w:rFonts w:eastAsia="Times New Roman" w:cstheme="minorHAnsi"/>
                <w:color w:val="000000"/>
                <w:sz w:val="20"/>
                <w:szCs w:val="20"/>
                <w:lang w:eastAsia="en-AU"/>
              </w:rPr>
              <w:t>Enables teachers to track and assess student progress and tailor further learning.</w:t>
            </w:r>
          </w:p>
        </w:tc>
        <w:tc>
          <w:tcPr>
            <w:tcW w:w="1134" w:type="dxa"/>
          </w:tcPr>
          <w:p w14:paraId="09947C32" w14:textId="767CD871" w:rsidR="009B739B" w:rsidRDefault="00627E7F" w:rsidP="00AA30B2">
            <w:pPr>
              <w:spacing w:after="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USA</w:t>
            </w:r>
          </w:p>
          <w:p w14:paraId="2E88550C" w14:textId="77777777" w:rsidR="009E3598" w:rsidRDefault="009E3598" w:rsidP="00AA30B2">
            <w:pPr>
              <w:spacing w:after="0" w:line="240" w:lineRule="auto"/>
              <w:rPr>
                <w:rFonts w:eastAsia="Times New Roman" w:cstheme="minorHAnsi"/>
                <w:color w:val="000000"/>
                <w:sz w:val="20"/>
                <w:szCs w:val="20"/>
                <w:lang w:eastAsia="en-AU"/>
              </w:rPr>
            </w:pPr>
          </w:p>
          <w:p w14:paraId="69BABC8D" w14:textId="25F7E8FE" w:rsidR="009F3FBA" w:rsidRDefault="00000000" w:rsidP="00AA30B2">
            <w:pPr>
              <w:spacing w:after="0" w:line="240" w:lineRule="auto"/>
              <w:rPr>
                <w:rFonts w:eastAsia="Times New Roman" w:cstheme="minorHAnsi"/>
                <w:color w:val="000000"/>
                <w:sz w:val="20"/>
                <w:szCs w:val="20"/>
                <w:lang w:eastAsia="en-AU"/>
              </w:rPr>
            </w:pPr>
            <w:hyperlink r:id="rId14" w:history="1">
              <w:r w:rsidR="009F3FBA" w:rsidRPr="009F3FBA">
                <w:rPr>
                  <w:rStyle w:val="Hyperlink"/>
                  <w:rFonts w:eastAsia="Times New Roman" w:cstheme="minorHAnsi"/>
                  <w:sz w:val="20"/>
                  <w:szCs w:val="20"/>
                  <w:lang w:eastAsia="en-AU"/>
                </w:rPr>
                <w:t>Privacy Policy – ABC Reading Eggs</w:t>
              </w:r>
            </w:hyperlink>
          </w:p>
        </w:tc>
      </w:tr>
      <w:tr w:rsidR="00A64C04" w:rsidRPr="00E83E3B" w14:paraId="43E32EFB" w14:textId="77777777" w:rsidTr="00F57224">
        <w:trPr>
          <w:trHeight w:val="281"/>
        </w:trPr>
        <w:tc>
          <w:tcPr>
            <w:tcW w:w="1276" w:type="dxa"/>
            <w:shd w:val="clear" w:color="auto" w:fill="99FF99"/>
          </w:tcPr>
          <w:p w14:paraId="7A1AE8FF" w14:textId="3771D4EC" w:rsidR="00A64C04" w:rsidRPr="009B739B" w:rsidRDefault="00A64C04" w:rsidP="00A64C04">
            <w:pPr>
              <w:rPr>
                <w:rFonts w:cstheme="minorHAnsi"/>
                <w:sz w:val="20"/>
                <w:szCs w:val="20"/>
              </w:rPr>
            </w:pPr>
            <w:r w:rsidRPr="005E6023">
              <w:rPr>
                <w:rFonts w:cstheme="minorHAnsi"/>
                <w:sz w:val="20"/>
                <w:szCs w:val="20"/>
              </w:rPr>
              <w:t>G</w:t>
            </w:r>
            <w:r w:rsidR="001F4469">
              <w:rPr>
                <w:rFonts w:cstheme="minorHAnsi"/>
                <w:sz w:val="20"/>
                <w:szCs w:val="20"/>
              </w:rPr>
              <w:t xml:space="preserve">oogle </w:t>
            </w:r>
            <w:r w:rsidRPr="005E6023">
              <w:rPr>
                <w:rFonts w:cstheme="minorHAnsi"/>
                <w:sz w:val="20"/>
                <w:szCs w:val="20"/>
              </w:rPr>
              <w:t>Suite for Education (DET brokered)</w:t>
            </w:r>
          </w:p>
        </w:tc>
        <w:tc>
          <w:tcPr>
            <w:tcW w:w="3756" w:type="dxa"/>
            <w:shd w:val="clear" w:color="auto" w:fill="auto"/>
          </w:tcPr>
          <w:p w14:paraId="56A6D53F" w14:textId="65D787DA" w:rsidR="00A64C04" w:rsidRPr="00A64C04" w:rsidRDefault="00A64C04" w:rsidP="00A64C04">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sidRPr="009B739B">
              <w:rPr>
                <w:rFonts w:eastAsia="Times New Roman" w:cstheme="minorHAnsi"/>
                <w:color w:val="000000"/>
                <w:sz w:val="20"/>
                <w:szCs w:val="20"/>
                <w:lang w:eastAsia="en-AU"/>
              </w:rPr>
              <w:t>Student first name, surname, year level, class</w:t>
            </w:r>
          </w:p>
          <w:p w14:paraId="62CD595D" w14:textId="7929F9C6" w:rsidR="00A64C04" w:rsidRPr="00A64C04" w:rsidRDefault="00A64C04" w:rsidP="00A64C04">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Pr>
                <w:rFonts w:eastAsia="Times New Roman" w:cstheme="minorHAnsi"/>
                <w:color w:val="000000"/>
                <w:sz w:val="20"/>
                <w:szCs w:val="20"/>
                <w:lang w:eastAsia="en-AU"/>
              </w:rPr>
              <w:t>Student email</w:t>
            </w:r>
          </w:p>
          <w:p w14:paraId="61FFDEC8" w14:textId="0A5BD789" w:rsidR="00A64C04" w:rsidRPr="00A64C04" w:rsidRDefault="00A64C04" w:rsidP="00A64C04">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Pr>
                <w:rFonts w:eastAsia="Times New Roman" w:cstheme="minorHAnsi"/>
                <w:color w:val="000000"/>
                <w:sz w:val="20"/>
                <w:szCs w:val="20"/>
                <w:lang w:eastAsia="en-AU"/>
              </w:rPr>
              <w:t>Student work and assessment</w:t>
            </w:r>
          </w:p>
          <w:p w14:paraId="75698534" w14:textId="2502453E" w:rsidR="00A64C04" w:rsidRPr="009B739B" w:rsidRDefault="00A64C04" w:rsidP="001F4469">
            <w:pPr>
              <w:pStyle w:val="ListParagraph"/>
              <w:spacing w:after="60" w:line="240" w:lineRule="auto"/>
              <w:ind w:left="357"/>
              <w:contextualSpacing w:val="0"/>
              <w:rPr>
                <w:rFonts w:eastAsia="Times New Roman" w:cstheme="minorHAnsi"/>
                <w:color w:val="000000"/>
                <w:sz w:val="20"/>
                <w:szCs w:val="20"/>
                <w:lang w:eastAsia="en-AU"/>
              </w:rPr>
            </w:pPr>
          </w:p>
        </w:tc>
        <w:tc>
          <w:tcPr>
            <w:tcW w:w="3757" w:type="dxa"/>
          </w:tcPr>
          <w:p w14:paraId="6C2824C8" w14:textId="40DF7711" w:rsidR="00A64C04" w:rsidRPr="009B739B" w:rsidRDefault="00A64C04" w:rsidP="006F7DE3">
            <w:pPr>
              <w:spacing w:after="100" w:line="240" w:lineRule="auto"/>
              <w:rPr>
                <w:rFonts w:eastAsia="Times New Roman" w:cstheme="minorHAnsi"/>
                <w:color w:val="000000"/>
                <w:sz w:val="20"/>
                <w:szCs w:val="20"/>
                <w:lang w:eastAsia="en-AU"/>
              </w:rPr>
            </w:pPr>
            <w:r w:rsidRPr="006F7DE3">
              <w:rPr>
                <w:rFonts w:eastAsia="Times New Roman" w:cstheme="minorHAnsi"/>
                <w:color w:val="000000"/>
                <w:sz w:val="20"/>
                <w:szCs w:val="20"/>
                <w:lang w:eastAsia="en-AU"/>
              </w:rPr>
              <w:t>Used for delivery of lessons and assessments in various subjects. Provides access to student work in class or at home.</w:t>
            </w:r>
          </w:p>
        </w:tc>
        <w:tc>
          <w:tcPr>
            <w:tcW w:w="1134" w:type="dxa"/>
          </w:tcPr>
          <w:p w14:paraId="2A3BAB94" w14:textId="77777777" w:rsidR="00A64C04" w:rsidRDefault="00A64C04" w:rsidP="00A64C04">
            <w:pPr>
              <w:rPr>
                <w:rFonts w:eastAsia="Times New Roman" w:cstheme="minorHAnsi"/>
                <w:color w:val="000000"/>
                <w:sz w:val="20"/>
                <w:szCs w:val="20"/>
                <w:lang w:eastAsia="en-AU"/>
              </w:rPr>
            </w:pPr>
            <w:r w:rsidRPr="005E6023">
              <w:rPr>
                <w:rFonts w:eastAsia="Times New Roman" w:cstheme="minorHAnsi"/>
                <w:color w:val="000000"/>
                <w:sz w:val="20"/>
                <w:szCs w:val="20"/>
                <w:lang w:eastAsia="en-AU"/>
              </w:rPr>
              <w:t>Overseas</w:t>
            </w:r>
          </w:p>
          <w:p w14:paraId="5B180776" w14:textId="33536B9B" w:rsidR="006F7DE3" w:rsidRPr="00B35C4B" w:rsidRDefault="006F7DE3" w:rsidP="00A64C04">
            <w:pPr>
              <w:rPr>
                <w:rFonts w:eastAsia="Times New Roman" w:cstheme="minorHAnsi"/>
                <w:sz w:val="20"/>
                <w:szCs w:val="20"/>
                <w:lang w:eastAsia="en-AU"/>
              </w:rPr>
            </w:pPr>
            <w:r w:rsidRPr="006F7DE3">
              <w:rPr>
                <w:rFonts w:eastAsia="Times New Roman" w:cstheme="minorHAnsi"/>
                <w:sz w:val="20"/>
                <w:szCs w:val="20"/>
                <w:lang w:eastAsia="en-AU"/>
              </w:rPr>
              <w:t>policies.google.com/</w:t>
            </w:r>
            <w:proofErr w:type="spellStart"/>
            <w:r w:rsidRPr="006F7DE3">
              <w:rPr>
                <w:rFonts w:eastAsia="Times New Roman" w:cstheme="minorHAnsi"/>
                <w:sz w:val="20"/>
                <w:szCs w:val="20"/>
                <w:lang w:eastAsia="en-AU"/>
              </w:rPr>
              <w:t>privacy?hl</w:t>
            </w:r>
            <w:proofErr w:type="spellEnd"/>
            <w:r w:rsidRPr="006F7DE3">
              <w:rPr>
                <w:rFonts w:eastAsia="Times New Roman" w:cstheme="minorHAnsi"/>
                <w:sz w:val="20"/>
                <w:szCs w:val="20"/>
                <w:lang w:eastAsia="en-AU"/>
              </w:rPr>
              <w:t>=</w:t>
            </w:r>
            <w:proofErr w:type="spellStart"/>
            <w:r w:rsidRPr="006F7DE3">
              <w:rPr>
                <w:rFonts w:eastAsia="Times New Roman" w:cstheme="minorHAnsi"/>
                <w:sz w:val="20"/>
                <w:szCs w:val="20"/>
                <w:lang w:eastAsia="en-AU"/>
              </w:rPr>
              <w:t>en</w:t>
            </w:r>
            <w:proofErr w:type="spellEnd"/>
          </w:p>
        </w:tc>
      </w:tr>
      <w:tr w:rsidR="00A64C04" w:rsidRPr="00E83E3B" w14:paraId="1C11080D" w14:textId="77777777" w:rsidTr="00AC6677">
        <w:trPr>
          <w:trHeight w:val="1494"/>
        </w:trPr>
        <w:tc>
          <w:tcPr>
            <w:tcW w:w="1276" w:type="dxa"/>
            <w:shd w:val="clear" w:color="auto" w:fill="99FF99"/>
          </w:tcPr>
          <w:p w14:paraId="71294287" w14:textId="7E360D41" w:rsidR="00A64C04" w:rsidRDefault="00A64C04" w:rsidP="00AC6677">
            <w:pPr>
              <w:spacing w:after="0"/>
              <w:rPr>
                <w:rFonts w:cstheme="minorHAnsi"/>
                <w:sz w:val="20"/>
                <w:szCs w:val="20"/>
              </w:rPr>
            </w:pPr>
            <w:r w:rsidRPr="0069799D">
              <w:rPr>
                <w:rFonts w:cstheme="minorHAnsi"/>
                <w:sz w:val="20"/>
                <w:szCs w:val="20"/>
              </w:rPr>
              <w:t>ACER Online Assessment and Reporting System</w:t>
            </w:r>
            <w:r w:rsidRPr="005E6023">
              <w:rPr>
                <w:rFonts w:cstheme="minorHAnsi"/>
                <w:sz w:val="20"/>
                <w:szCs w:val="20"/>
              </w:rPr>
              <w:t xml:space="preserve"> </w:t>
            </w:r>
          </w:p>
        </w:tc>
        <w:tc>
          <w:tcPr>
            <w:tcW w:w="3756" w:type="dxa"/>
            <w:shd w:val="clear" w:color="auto" w:fill="auto"/>
          </w:tcPr>
          <w:p w14:paraId="365B5231" w14:textId="7BE08AC0" w:rsidR="00A64C04" w:rsidRDefault="00A64C04" w:rsidP="00A64C04">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sidRPr="00AA1CDE">
              <w:rPr>
                <w:rFonts w:eastAsia="Times New Roman" w:cstheme="minorHAnsi"/>
                <w:color w:val="000000"/>
                <w:sz w:val="20"/>
                <w:szCs w:val="20"/>
                <w:lang w:eastAsia="en-AU"/>
              </w:rPr>
              <w:t>Student</w:t>
            </w:r>
            <w:r>
              <w:rPr>
                <w:rFonts w:eastAsia="Times New Roman" w:cstheme="minorHAnsi"/>
                <w:color w:val="000000"/>
                <w:sz w:val="20"/>
                <w:szCs w:val="20"/>
                <w:lang w:eastAsia="en-AU"/>
              </w:rPr>
              <w:t xml:space="preserve"> details:</w:t>
            </w:r>
            <w:r w:rsidRPr="00AA1CDE">
              <w:rPr>
                <w:rFonts w:eastAsia="Times New Roman" w:cstheme="minorHAnsi"/>
                <w:color w:val="000000"/>
                <w:sz w:val="20"/>
                <w:szCs w:val="20"/>
                <w:lang w:eastAsia="en-AU"/>
              </w:rPr>
              <w:t xml:space="preserve"> first name, surname, username,</w:t>
            </w:r>
            <w:r>
              <w:rPr>
                <w:rFonts w:eastAsia="Times New Roman" w:cstheme="minorHAnsi"/>
                <w:color w:val="000000"/>
                <w:sz w:val="20"/>
                <w:szCs w:val="20"/>
                <w:lang w:eastAsia="en-AU"/>
              </w:rPr>
              <w:t xml:space="preserve"> gender,</w:t>
            </w:r>
            <w:r w:rsidRPr="00AA1CDE">
              <w:rPr>
                <w:rFonts w:eastAsia="Times New Roman" w:cstheme="minorHAnsi"/>
                <w:color w:val="000000"/>
                <w:sz w:val="20"/>
                <w:szCs w:val="20"/>
                <w:lang w:eastAsia="en-AU"/>
              </w:rPr>
              <w:t xml:space="preserve"> </w:t>
            </w:r>
            <w:r>
              <w:rPr>
                <w:rFonts w:eastAsia="Times New Roman" w:cstheme="minorHAnsi"/>
                <w:color w:val="000000"/>
                <w:sz w:val="20"/>
                <w:szCs w:val="20"/>
                <w:lang w:eastAsia="en-AU"/>
              </w:rPr>
              <w:t>c</w:t>
            </w:r>
            <w:r w:rsidRPr="00AA1CDE">
              <w:rPr>
                <w:rFonts w:eastAsia="Times New Roman" w:cstheme="minorHAnsi"/>
                <w:color w:val="000000"/>
                <w:sz w:val="20"/>
                <w:szCs w:val="20"/>
                <w:lang w:eastAsia="en-AU"/>
              </w:rPr>
              <w:t>lass, year level</w:t>
            </w:r>
            <w:r>
              <w:rPr>
                <w:rFonts w:eastAsia="Times New Roman" w:cstheme="minorHAnsi"/>
                <w:color w:val="000000"/>
                <w:sz w:val="20"/>
                <w:szCs w:val="20"/>
                <w:lang w:eastAsia="en-AU"/>
              </w:rPr>
              <w:t>.</w:t>
            </w:r>
          </w:p>
          <w:p w14:paraId="4BE2C114" w14:textId="44D4EE37" w:rsidR="00A64C04" w:rsidRDefault="00A64C04" w:rsidP="00A64C04">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sidRPr="00AA1CDE">
              <w:rPr>
                <w:rFonts w:eastAsia="Times New Roman" w:cstheme="minorHAnsi"/>
                <w:color w:val="000000"/>
                <w:sz w:val="20"/>
                <w:szCs w:val="20"/>
                <w:lang w:eastAsia="en-AU"/>
              </w:rPr>
              <w:t>Student assessment</w:t>
            </w:r>
            <w:r>
              <w:rPr>
                <w:rFonts w:eastAsia="Times New Roman" w:cstheme="minorHAnsi"/>
                <w:color w:val="000000"/>
                <w:sz w:val="20"/>
                <w:szCs w:val="20"/>
                <w:lang w:eastAsia="en-AU"/>
              </w:rPr>
              <w:t xml:space="preserve"> information.</w:t>
            </w:r>
          </w:p>
          <w:p w14:paraId="56EA3791" w14:textId="17396852" w:rsidR="00A64C04" w:rsidRPr="00A64C04" w:rsidRDefault="00A64C04" w:rsidP="00A64C04">
            <w:pPr>
              <w:spacing w:after="60" w:line="240" w:lineRule="auto"/>
              <w:rPr>
                <w:rFonts w:eastAsia="Times New Roman" w:cstheme="minorHAnsi"/>
                <w:color w:val="000000"/>
                <w:sz w:val="20"/>
                <w:szCs w:val="20"/>
                <w:lang w:eastAsia="en-AU"/>
              </w:rPr>
            </w:pPr>
          </w:p>
        </w:tc>
        <w:tc>
          <w:tcPr>
            <w:tcW w:w="3757" w:type="dxa"/>
          </w:tcPr>
          <w:p w14:paraId="4DBCBEFD" w14:textId="30847C33" w:rsidR="00A64C04" w:rsidRDefault="00A64C04" w:rsidP="006F7DE3">
            <w:pPr>
              <w:spacing w:after="10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Enables teachers</w:t>
            </w:r>
            <w:r w:rsidRPr="00567345">
              <w:rPr>
                <w:rFonts w:eastAsia="Times New Roman" w:cstheme="minorHAnsi"/>
                <w:color w:val="000000"/>
                <w:sz w:val="20"/>
                <w:szCs w:val="20"/>
                <w:lang w:eastAsia="en-AU"/>
              </w:rPr>
              <w:t xml:space="preserve"> to assess </w:t>
            </w:r>
            <w:r w:rsidR="006F7DE3">
              <w:rPr>
                <w:rFonts w:eastAsia="Times New Roman" w:cstheme="minorHAnsi"/>
                <w:color w:val="000000"/>
                <w:sz w:val="20"/>
                <w:szCs w:val="20"/>
                <w:lang w:eastAsia="en-AU"/>
              </w:rPr>
              <w:t>student growth and progress in English and Mathematics.</w:t>
            </w:r>
          </w:p>
          <w:p w14:paraId="72629FB2" w14:textId="14E769F3" w:rsidR="00A64C04" w:rsidRPr="00AA1CDE" w:rsidRDefault="00A64C04" w:rsidP="00A64C04">
            <w:pPr>
              <w:spacing w:after="0" w:line="240" w:lineRule="auto"/>
              <w:rPr>
                <w:rFonts w:eastAsia="Times New Roman" w:cstheme="minorHAnsi"/>
                <w:color w:val="000000"/>
                <w:sz w:val="20"/>
                <w:szCs w:val="20"/>
                <w:lang w:eastAsia="en-AU"/>
              </w:rPr>
            </w:pPr>
          </w:p>
        </w:tc>
        <w:tc>
          <w:tcPr>
            <w:tcW w:w="1134" w:type="dxa"/>
          </w:tcPr>
          <w:p w14:paraId="706132CB" w14:textId="77777777" w:rsidR="00A64C04" w:rsidRDefault="006F7DE3" w:rsidP="00A64C04">
            <w:pPr>
              <w:spacing w:after="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Australia</w:t>
            </w:r>
          </w:p>
          <w:p w14:paraId="34A6A48B" w14:textId="77777777" w:rsidR="006F7DE3" w:rsidRDefault="006F7DE3" w:rsidP="00A64C04">
            <w:pPr>
              <w:spacing w:after="0" w:line="240" w:lineRule="auto"/>
              <w:rPr>
                <w:rFonts w:eastAsia="Times New Roman" w:cstheme="minorHAnsi"/>
                <w:color w:val="000000"/>
                <w:sz w:val="20"/>
                <w:szCs w:val="20"/>
                <w:lang w:eastAsia="en-AU"/>
              </w:rPr>
            </w:pPr>
          </w:p>
          <w:p w14:paraId="318C131D" w14:textId="02B78189" w:rsidR="006F7DE3" w:rsidRDefault="00000000" w:rsidP="00A64C04">
            <w:pPr>
              <w:spacing w:after="0" w:line="240" w:lineRule="auto"/>
              <w:rPr>
                <w:rFonts w:eastAsia="Times New Roman" w:cstheme="minorHAnsi"/>
                <w:color w:val="000000"/>
                <w:sz w:val="20"/>
                <w:szCs w:val="20"/>
                <w:lang w:eastAsia="en-AU"/>
              </w:rPr>
            </w:pPr>
            <w:hyperlink r:id="rId15" w:history="1">
              <w:r w:rsidR="006F7DE3" w:rsidRPr="00C57C68">
                <w:rPr>
                  <w:rStyle w:val="Hyperlink"/>
                  <w:rFonts w:eastAsia="Times New Roman" w:cstheme="minorHAnsi"/>
                  <w:sz w:val="20"/>
                  <w:szCs w:val="20"/>
                  <w:lang w:eastAsia="en-AU"/>
                </w:rPr>
                <w:t>www.acer.org/privacy</w:t>
              </w:r>
            </w:hyperlink>
          </w:p>
          <w:p w14:paraId="4C9570B1" w14:textId="0EC18806" w:rsidR="006F7DE3" w:rsidRDefault="006F7DE3" w:rsidP="00A64C04">
            <w:pPr>
              <w:spacing w:after="0" w:line="240" w:lineRule="auto"/>
              <w:rPr>
                <w:rFonts w:eastAsia="Times New Roman" w:cstheme="minorHAnsi"/>
                <w:color w:val="000000"/>
                <w:sz w:val="20"/>
                <w:szCs w:val="20"/>
                <w:lang w:eastAsia="en-AU"/>
              </w:rPr>
            </w:pPr>
          </w:p>
        </w:tc>
      </w:tr>
      <w:tr w:rsidR="00A64C04" w:rsidRPr="00E83E3B" w14:paraId="20DEE9EE" w14:textId="77777777" w:rsidTr="00F57224">
        <w:trPr>
          <w:trHeight w:val="281"/>
        </w:trPr>
        <w:tc>
          <w:tcPr>
            <w:tcW w:w="1276" w:type="dxa"/>
            <w:shd w:val="clear" w:color="auto" w:fill="99FF99"/>
          </w:tcPr>
          <w:p w14:paraId="239304B4" w14:textId="1841EE0E" w:rsidR="00A64C04" w:rsidRDefault="001F4469" w:rsidP="00A64C04">
            <w:pPr>
              <w:rPr>
                <w:rFonts w:cstheme="minorHAnsi"/>
                <w:sz w:val="20"/>
                <w:szCs w:val="20"/>
              </w:rPr>
            </w:pPr>
            <w:r>
              <w:rPr>
                <w:rFonts w:cstheme="minorHAnsi"/>
                <w:sz w:val="20"/>
                <w:szCs w:val="20"/>
              </w:rPr>
              <w:t>Mappen</w:t>
            </w:r>
          </w:p>
        </w:tc>
        <w:tc>
          <w:tcPr>
            <w:tcW w:w="3756" w:type="dxa"/>
            <w:shd w:val="clear" w:color="auto" w:fill="auto"/>
          </w:tcPr>
          <w:p w14:paraId="60D409AD" w14:textId="195BD3EB" w:rsidR="001F4469" w:rsidRDefault="001F4469" w:rsidP="001F4469">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sidRPr="009B739B">
              <w:rPr>
                <w:rFonts w:eastAsia="Times New Roman" w:cstheme="minorHAnsi"/>
                <w:color w:val="000000"/>
                <w:sz w:val="20"/>
                <w:szCs w:val="20"/>
                <w:lang w:eastAsia="en-AU"/>
              </w:rPr>
              <w:t>Student first name, surname, year level, class</w:t>
            </w:r>
          </w:p>
          <w:p w14:paraId="5A28364B" w14:textId="7AA770BE" w:rsidR="00A64C04" w:rsidRPr="00242D6F" w:rsidRDefault="001F4469" w:rsidP="00AC6677">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Pr>
                <w:rFonts w:eastAsia="Times New Roman" w:cstheme="minorHAnsi"/>
                <w:color w:val="000000"/>
                <w:sz w:val="20"/>
                <w:szCs w:val="20"/>
                <w:lang w:eastAsia="en-AU"/>
              </w:rPr>
              <w:t>Student work and assessment</w:t>
            </w:r>
          </w:p>
        </w:tc>
        <w:tc>
          <w:tcPr>
            <w:tcW w:w="3757" w:type="dxa"/>
          </w:tcPr>
          <w:p w14:paraId="53B7D155" w14:textId="2D70F1D5" w:rsidR="00A64C04" w:rsidRPr="00AA1CDE" w:rsidRDefault="001F4469" w:rsidP="00A64C04">
            <w:pPr>
              <w:spacing w:after="100" w:line="240" w:lineRule="auto"/>
              <w:rPr>
                <w:rFonts w:eastAsia="Times New Roman" w:cstheme="minorHAnsi"/>
                <w:color w:val="000000"/>
                <w:sz w:val="20"/>
                <w:szCs w:val="20"/>
                <w:lang w:eastAsia="en-AU"/>
              </w:rPr>
            </w:pPr>
            <w:r w:rsidRPr="006F7DE3">
              <w:rPr>
                <w:rFonts w:eastAsia="Times New Roman" w:cstheme="minorHAnsi"/>
                <w:color w:val="000000"/>
                <w:sz w:val="20"/>
                <w:szCs w:val="20"/>
                <w:lang w:eastAsia="en-AU"/>
              </w:rPr>
              <w:t>Used for delivery of lessons and assessments in various subjects. Provides access to student work in class or at home.</w:t>
            </w:r>
          </w:p>
        </w:tc>
        <w:tc>
          <w:tcPr>
            <w:tcW w:w="1134" w:type="dxa"/>
          </w:tcPr>
          <w:p w14:paraId="3371BA65" w14:textId="77777777" w:rsidR="00A64C04" w:rsidRDefault="001F4469" w:rsidP="00A64C04">
            <w:pPr>
              <w:spacing w:after="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Overseas</w:t>
            </w:r>
          </w:p>
          <w:p w14:paraId="3C5688D2" w14:textId="77777777" w:rsidR="001F4469" w:rsidRDefault="001F4469" w:rsidP="00A64C04">
            <w:pPr>
              <w:spacing w:after="0" w:line="240" w:lineRule="auto"/>
              <w:rPr>
                <w:rFonts w:eastAsia="Times New Roman" w:cstheme="minorHAnsi"/>
                <w:color w:val="000000"/>
                <w:sz w:val="20"/>
                <w:szCs w:val="20"/>
                <w:lang w:eastAsia="en-AU"/>
              </w:rPr>
            </w:pPr>
          </w:p>
          <w:p w14:paraId="4DE68DE8" w14:textId="049D2C3A" w:rsidR="001F4469" w:rsidRDefault="00000000" w:rsidP="00AC6677">
            <w:pPr>
              <w:spacing w:after="0" w:line="240" w:lineRule="auto"/>
              <w:rPr>
                <w:rFonts w:eastAsia="Times New Roman" w:cstheme="minorHAnsi"/>
                <w:color w:val="000000"/>
                <w:sz w:val="20"/>
                <w:szCs w:val="20"/>
                <w:lang w:eastAsia="en-AU"/>
              </w:rPr>
            </w:pPr>
            <w:hyperlink r:id="rId16" w:history="1">
              <w:r w:rsidR="001F4469" w:rsidRPr="00C57C68">
                <w:rPr>
                  <w:rStyle w:val="Hyperlink"/>
                  <w:rFonts w:eastAsia="Times New Roman" w:cstheme="minorHAnsi"/>
                  <w:sz w:val="20"/>
                  <w:szCs w:val="20"/>
                  <w:lang w:eastAsia="en-AU"/>
                </w:rPr>
                <w:t>https://info.getmappen.com/privacy-policy</w:t>
              </w:r>
            </w:hyperlink>
          </w:p>
        </w:tc>
      </w:tr>
      <w:tr w:rsidR="001F4469" w:rsidRPr="00E83E3B" w14:paraId="56C47756" w14:textId="77777777" w:rsidTr="00F57224">
        <w:trPr>
          <w:trHeight w:val="281"/>
        </w:trPr>
        <w:tc>
          <w:tcPr>
            <w:tcW w:w="1276" w:type="dxa"/>
            <w:shd w:val="clear" w:color="auto" w:fill="99FF99"/>
          </w:tcPr>
          <w:p w14:paraId="125EEE9B" w14:textId="178497BA" w:rsidR="001F4469" w:rsidRDefault="001F4469" w:rsidP="00A64C04">
            <w:pPr>
              <w:rPr>
                <w:rFonts w:cstheme="minorHAnsi"/>
                <w:sz w:val="20"/>
                <w:szCs w:val="20"/>
              </w:rPr>
            </w:pPr>
            <w:r>
              <w:rPr>
                <w:rFonts w:cstheme="minorHAnsi"/>
                <w:sz w:val="20"/>
                <w:szCs w:val="20"/>
              </w:rPr>
              <w:t>Tynker</w:t>
            </w:r>
          </w:p>
        </w:tc>
        <w:tc>
          <w:tcPr>
            <w:tcW w:w="3756" w:type="dxa"/>
            <w:shd w:val="clear" w:color="auto" w:fill="auto"/>
          </w:tcPr>
          <w:p w14:paraId="570752BD" w14:textId="77777777" w:rsidR="001F4469" w:rsidRDefault="001F4469" w:rsidP="001F4469">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Pr>
                <w:rFonts w:eastAsia="Times New Roman" w:cstheme="minorHAnsi"/>
                <w:color w:val="000000"/>
                <w:sz w:val="20"/>
                <w:szCs w:val="20"/>
                <w:lang w:eastAsia="en-AU"/>
              </w:rPr>
              <w:t>Student first name, initial of surname, year level, class</w:t>
            </w:r>
          </w:p>
          <w:p w14:paraId="5EF46415" w14:textId="12671DA7" w:rsidR="001F4469" w:rsidRPr="009B739B" w:rsidRDefault="001F4469" w:rsidP="001F4469">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Pr>
                <w:rFonts w:eastAsia="Times New Roman" w:cstheme="minorHAnsi"/>
                <w:color w:val="000000"/>
                <w:sz w:val="20"/>
                <w:szCs w:val="20"/>
                <w:lang w:eastAsia="en-AU"/>
              </w:rPr>
              <w:t>Student work</w:t>
            </w:r>
          </w:p>
        </w:tc>
        <w:tc>
          <w:tcPr>
            <w:tcW w:w="3757" w:type="dxa"/>
          </w:tcPr>
          <w:p w14:paraId="60B0672C" w14:textId="02691821" w:rsidR="001F4469" w:rsidRPr="006F7DE3" w:rsidRDefault="008C0CD4" w:rsidP="00A64C04">
            <w:pPr>
              <w:spacing w:after="10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Provides learning and exploration of computer coding.</w:t>
            </w:r>
          </w:p>
        </w:tc>
        <w:tc>
          <w:tcPr>
            <w:tcW w:w="1134" w:type="dxa"/>
          </w:tcPr>
          <w:p w14:paraId="6FCBEC39" w14:textId="4D7E1FB4" w:rsidR="001F4469" w:rsidRDefault="008C0CD4" w:rsidP="00A64C04">
            <w:pPr>
              <w:spacing w:after="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Overseas</w:t>
            </w:r>
          </w:p>
          <w:p w14:paraId="0D7DE2E5" w14:textId="77777777" w:rsidR="008C0CD4" w:rsidRDefault="008C0CD4" w:rsidP="00A64C04">
            <w:pPr>
              <w:spacing w:after="0" w:line="240" w:lineRule="auto"/>
              <w:rPr>
                <w:rFonts w:eastAsia="Times New Roman" w:cstheme="minorHAnsi"/>
                <w:color w:val="000000"/>
                <w:sz w:val="20"/>
                <w:szCs w:val="20"/>
                <w:lang w:eastAsia="en-AU"/>
              </w:rPr>
            </w:pPr>
          </w:p>
          <w:p w14:paraId="6A72F240" w14:textId="1CB662A6" w:rsidR="008C0CD4" w:rsidRDefault="00000000" w:rsidP="00AC6677">
            <w:pPr>
              <w:spacing w:after="0" w:line="240" w:lineRule="auto"/>
              <w:rPr>
                <w:rFonts w:eastAsia="Times New Roman" w:cstheme="minorHAnsi"/>
                <w:color w:val="000000"/>
                <w:sz w:val="20"/>
                <w:szCs w:val="20"/>
                <w:lang w:eastAsia="en-AU"/>
              </w:rPr>
            </w:pPr>
            <w:hyperlink r:id="rId17" w:history="1">
              <w:r w:rsidR="008C0CD4" w:rsidRPr="00C57C68">
                <w:rPr>
                  <w:rStyle w:val="Hyperlink"/>
                  <w:rFonts w:eastAsia="Times New Roman" w:cstheme="minorHAnsi"/>
                  <w:sz w:val="20"/>
                  <w:szCs w:val="20"/>
                  <w:lang w:eastAsia="en-AU"/>
                </w:rPr>
                <w:t>www.tynker.com/privacy/student</w:t>
              </w:r>
            </w:hyperlink>
          </w:p>
        </w:tc>
      </w:tr>
      <w:tr w:rsidR="008C0CD4" w:rsidRPr="00E83E3B" w14:paraId="559C601D" w14:textId="77777777" w:rsidTr="00F57224">
        <w:trPr>
          <w:trHeight w:val="281"/>
        </w:trPr>
        <w:tc>
          <w:tcPr>
            <w:tcW w:w="1276" w:type="dxa"/>
            <w:shd w:val="clear" w:color="auto" w:fill="99FF99"/>
          </w:tcPr>
          <w:p w14:paraId="41B48798" w14:textId="306A86B9" w:rsidR="008C0CD4" w:rsidRDefault="008C0CD4" w:rsidP="00A64C04">
            <w:pPr>
              <w:rPr>
                <w:rFonts w:cstheme="minorHAnsi"/>
                <w:sz w:val="20"/>
                <w:szCs w:val="20"/>
              </w:rPr>
            </w:pPr>
            <w:r>
              <w:rPr>
                <w:rFonts w:cstheme="minorHAnsi"/>
                <w:sz w:val="20"/>
                <w:szCs w:val="20"/>
              </w:rPr>
              <w:lastRenderedPageBreak/>
              <w:t>Essential Assessment</w:t>
            </w:r>
          </w:p>
        </w:tc>
        <w:tc>
          <w:tcPr>
            <w:tcW w:w="3756" w:type="dxa"/>
            <w:shd w:val="clear" w:color="auto" w:fill="auto"/>
          </w:tcPr>
          <w:p w14:paraId="504BA538" w14:textId="1CBA0676" w:rsidR="008C0CD4" w:rsidRDefault="008C0CD4" w:rsidP="008C0CD4">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sidRPr="009B739B">
              <w:rPr>
                <w:rFonts w:eastAsia="Times New Roman" w:cstheme="minorHAnsi"/>
                <w:color w:val="000000"/>
                <w:sz w:val="20"/>
                <w:szCs w:val="20"/>
                <w:lang w:eastAsia="en-AU"/>
              </w:rPr>
              <w:t>Student first name, surname, year level, class</w:t>
            </w:r>
            <w:r>
              <w:rPr>
                <w:rFonts w:eastAsia="Times New Roman" w:cstheme="minorHAnsi"/>
                <w:color w:val="000000"/>
                <w:sz w:val="20"/>
                <w:szCs w:val="20"/>
                <w:lang w:eastAsia="en-AU"/>
              </w:rPr>
              <w:t>, CASES21 ID</w:t>
            </w:r>
          </w:p>
          <w:p w14:paraId="598D8AB6" w14:textId="77777777" w:rsidR="008C0CD4" w:rsidRDefault="008C0CD4" w:rsidP="008C0CD4">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r w:rsidRPr="00AA1CDE">
              <w:rPr>
                <w:rFonts w:eastAsia="Times New Roman" w:cstheme="minorHAnsi"/>
                <w:color w:val="000000"/>
                <w:sz w:val="20"/>
                <w:szCs w:val="20"/>
                <w:lang w:eastAsia="en-AU"/>
              </w:rPr>
              <w:t>Student assessment</w:t>
            </w:r>
            <w:r>
              <w:rPr>
                <w:rFonts w:eastAsia="Times New Roman" w:cstheme="minorHAnsi"/>
                <w:color w:val="000000"/>
                <w:sz w:val="20"/>
                <w:szCs w:val="20"/>
                <w:lang w:eastAsia="en-AU"/>
              </w:rPr>
              <w:t xml:space="preserve"> information.</w:t>
            </w:r>
          </w:p>
          <w:p w14:paraId="45C2B20D" w14:textId="77777777" w:rsidR="008C0CD4" w:rsidRDefault="008C0CD4" w:rsidP="001F4469">
            <w:pPr>
              <w:pStyle w:val="ListParagraph"/>
              <w:numPr>
                <w:ilvl w:val="0"/>
                <w:numId w:val="20"/>
              </w:numPr>
              <w:spacing w:after="60" w:line="240" w:lineRule="auto"/>
              <w:ind w:left="357" w:hanging="357"/>
              <w:contextualSpacing w:val="0"/>
              <w:rPr>
                <w:rFonts w:eastAsia="Times New Roman" w:cstheme="minorHAnsi"/>
                <w:color w:val="000000"/>
                <w:sz w:val="20"/>
                <w:szCs w:val="20"/>
                <w:lang w:eastAsia="en-AU"/>
              </w:rPr>
            </w:pPr>
          </w:p>
        </w:tc>
        <w:tc>
          <w:tcPr>
            <w:tcW w:w="3757" w:type="dxa"/>
          </w:tcPr>
          <w:p w14:paraId="593582C6" w14:textId="5C85DDB8" w:rsidR="008C0CD4" w:rsidRDefault="008C0CD4" w:rsidP="00A64C04">
            <w:pPr>
              <w:spacing w:after="10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Enables teachers</w:t>
            </w:r>
            <w:r w:rsidRPr="00567345">
              <w:rPr>
                <w:rFonts w:eastAsia="Times New Roman" w:cstheme="minorHAnsi"/>
                <w:color w:val="000000"/>
                <w:sz w:val="20"/>
                <w:szCs w:val="20"/>
                <w:lang w:eastAsia="en-AU"/>
              </w:rPr>
              <w:t xml:space="preserve"> to assess </w:t>
            </w:r>
            <w:r>
              <w:rPr>
                <w:rFonts w:eastAsia="Times New Roman" w:cstheme="minorHAnsi"/>
                <w:color w:val="000000"/>
                <w:sz w:val="20"/>
                <w:szCs w:val="20"/>
                <w:lang w:eastAsia="en-AU"/>
              </w:rPr>
              <w:t>student growth and progress in English and Mathematics and curriculum planning.</w:t>
            </w:r>
          </w:p>
        </w:tc>
        <w:tc>
          <w:tcPr>
            <w:tcW w:w="1134" w:type="dxa"/>
          </w:tcPr>
          <w:p w14:paraId="4341331D" w14:textId="77777777" w:rsidR="008C0CD4" w:rsidRDefault="00870128" w:rsidP="00A64C04">
            <w:pPr>
              <w:spacing w:after="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Australia</w:t>
            </w:r>
          </w:p>
          <w:p w14:paraId="7B288ED9" w14:textId="77777777" w:rsidR="00870128" w:rsidRDefault="00870128" w:rsidP="00A64C04">
            <w:pPr>
              <w:spacing w:after="0" w:line="240" w:lineRule="auto"/>
              <w:rPr>
                <w:rFonts w:eastAsia="Times New Roman" w:cstheme="minorHAnsi"/>
                <w:color w:val="000000"/>
                <w:sz w:val="20"/>
                <w:szCs w:val="20"/>
                <w:lang w:eastAsia="en-AU"/>
              </w:rPr>
            </w:pPr>
          </w:p>
          <w:p w14:paraId="1BF35BB8" w14:textId="6B51752D" w:rsidR="00870128" w:rsidRDefault="00870128" w:rsidP="00A64C04">
            <w:pPr>
              <w:spacing w:after="0" w:line="240" w:lineRule="auto"/>
              <w:rPr>
                <w:rFonts w:eastAsia="Times New Roman" w:cstheme="minorHAnsi"/>
                <w:color w:val="000000"/>
                <w:sz w:val="20"/>
                <w:szCs w:val="20"/>
                <w:lang w:eastAsia="en-AU"/>
              </w:rPr>
            </w:pPr>
            <w:hyperlink r:id="rId18" w:history="1">
              <w:r w:rsidRPr="00A2732B">
                <w:rPr>
                  <w:rStyle w:val="Hyperlink"/>
                  <w:rFonts w:eastAsia="Times New Roman" w:cstheme="minorHAnsi"/>
                  <w:sz w:val="20"/>
                  <w:szCs w:val="20"/>
                  <w:lang w:eastAsia="en-AU"/>
                </w:rPr>
                <w:t>https://www.essentialassessment.com.au/privacy/</w:t>
              </w:r>
            </w:hyperlink>
          </w:p>
          <w:p w14:paraId="74E6CEE7" w14:textId="4E850229" w:rsidR="00870128" w:rsidRDefault="00870128" w:rsidP="00A64C04">
            <w:pPr>
              <w:spacing w:after="0" w:line="240" w:lineRule="auto"/>
              <w:rPr>
                <w:rFonts w:eastAsia="Times New Roman" w:cstheme="minorHAnsi"/>
                <w:color w:val="000000"/>
                <w:sz w:val="20"/>
                <w:szCs w:val="20"/>
                <w:lang w:eastAsia="en-AU"/>
              </w:rPr>
            </w:pPr>
          </w:p>
        </w:tc>
      </w:tr>
    </w:tbl>
    <w:p w14:paraId="1C988E9B" w14:textId="583E1F6D" w:rsidR="00110CEF" w:rsidRPr="006F55AD" w:rsidRDefault="00110CEF" w:rsidP="00110CEF">
      <w:pPr>
        <w:rPr>
          <w:color w:val="000000"/>
        </w:rPr>
      </w:pPr>
    </w:p>
    <w:p w14:paraId="390633DB" w14:textId="6FE1DC27" w:rsidR="008902C4" w:rsidRPr="00A96EE6" w:rsidRDefault="008902C4" w:rsidP="00AA30B2">
      <w:pPr>
        <w:spacing w:before="120" w:after="120" w:line="264" w:lineRule="auto"/>
        <w:rPr>
          <w:rFonts w:ascii="Calibri" w:eastAsia="Times New Roman" w:hAnsi="Calibri" w:cs="Calibri"/>
          <w:color w:val="000000"/>
          <w:lang w:eastAsia="en-AU"/>
        </w:rPr>
      </w:pPr>
      <w:r w:rsidRPr="00A96EE6">
        <w:rPr>
          <w:rFonts w:ascii="Calibri" w:eastAsia="Times New Roman" w:hAnsi="Calibri" w:cs="Calibri"/>
          <w:color w:val="000000"/>
          <w:lang w:eastAsia="en-AU"/>
        </w:rPr>
        <w:t xml:space="preserve">In addition to the above, and where appropriate or permitted by law, school staff or </w:t>
      </w:r>
      <w:r w:rsidR="002F0C5D" w:rsidRPr="00A96EE6">
        <w:rPr>
          <w:rFonts w:ascii="Calibri" w:eastAsia="Times New Roman" w:hAnsi="Calibri" w:cs="Calibri"/>
          <w:color w:val="000000"/>
          <w:lang w:eastAsia="en-AU"/>
        </w:rPr>
        <w:t>software</w:t>
      </w:r>
      <w:r w:rsidRPr="00A96EE6">
        <w:rPr>
          <w:rFonts w:ascii="Calibri" w:eastAsia="Times New Roman" w:hAnsi="Calibri" w:cs="Calibri"/>
          <w:color w:val="000000"/>
          <w:lang w:eastAsia="en-AU"/>
        </w:rPr>
        <w:t xml:space="preserve"> providers may access information in online services for other purposes, for example, whe</w:t>
      </w:r>
      <w:r w:rsidR="00A455ED" w:rsidRPr="00A96EE6">
        <w:rPr>
          <w:rFonts w:ascii="Calibri" w:eastAsia="Times New Roman" w:hAnsi="Calibri" w:cs="Calibri"/>
          <w:color w:val="000000"/>
          <w:lang w:eastAsia="en-AU"/>
        </w:rPr>
        <w:t>re</w:t>
      </w:r>
      <w:r w:rsidRPr="00A96EE6">
        <w:rPr>
          <w:rFonts w:ascii="Calibri" w:eastAsia="Times New Roman" w:hAnsi="Calibri" w:cs="Calibri"/>
          <w:color w:val="000000"/>
          <w:lang w:eastAsia="en-AU"/>
        </w:rPr>
        <w:t xml:space="preserve"> the s</w:t>
      </w:r>
      <w:r w:rsidR="00011A77" w:rsidRPr="00A96EE6">
        <w:rPr>
          <w:rFonts w:ascii="Calibri" w:eastAsia="Times New Roman" w:hAnsi="Calibri" w:cs="Calibri"/>
          <w:color w:val="000000"/>
          <w:lang w:eastAsia="en-AU"/>
        </w:rPr>
        <w:t>oftware</w:t>
      </w:r>
      <w:r w:rsidRPr="00A96EE6">
        <w:rPr>
          <w:rFonts w:ascii="Calibri" w:eastAsia="Times New Roman" w:hAnsi="Calibri" w:cs="Calibri"/>
          <w:color w:val="000000"/>
          <w:lang w:eastAsia="en-AU"/>
        </w:rPr>
        <w:t xml:space="preserve"> provider </w:t>
      </w:r>
      <w:r w:rsidR="00BF3E5B" w:rsidRPr="00A96EE6">
        <w:rPr>
          <w:rFonts w:ascii="Calibri" w:eastAsia="Times New Roman" w:hAnsi="Calibri" w:cs="Calibri"/>
          <w:color w:val="000000"/>
          <w:lang w:eastAsia="en-AU"/>
        </w:rPr>
        <w:t xml:space="preserve">needs access to </w:t>
      </w:r>
      <w:r w:rsidRPr="00A96EE6">
        <w:rPr>
          <w:rFonts w:ascii="Calibri" w:eastAsia="Times New Roman" w:hAnsi="Calibri" w:cs="Calibri"/>
          <w:color w:val="000000"/>
          <w:lang w:eastAsia="en-AU"/>
        </w:rPr>
        <w:t>provide technical support.</w:t>
      </w:r>
    </w:p>
    <w:p w14:paraId="3ACF2B5D" w14:textId="3EDBE62F" w:rsidR="0071505E" w:rsidRPr="00A96EE6" w:rsidRDefault="0071505E" w:rsidP="00AA30B2">
      <w:pPr>
        <w:spacing w:before="120" w:after="120" w:line="264" w:lineRule="auto"/>
        <w:rPr>
          <w:rFonts w:ascii="Calibri" w:eastAsia="Times New Roman" w:hAnsi="Calibri" w:cs="Calibri"/>
          <w:color w:val="000000"/>
          <w:lang w:eastAsia="en-AU"/>
        </w:rPr>
      </w:pPr>
      <w:r w:rsidRPr="00A96EE6">
        <w:rPr>
          <w:rFonts w:ascii="Calibri" w:eastAsia="Times New Roman" w:hAnsi="Calibri" w:cs="Calibri"/>
          <w:color w:val="000000"/>
          <w:lang w:eastAsia="en-AU"/>
        </w:rPr>
        <w:t xml:space="preserve">Please click this link to read important </w:t>
      </w:r>
      <w:hyperlink r:id="rId19" w:history="1">
        <w:r w:rsidRPr="00A96EE6">
          <w:rPr>
            <w:rStyle w:val="Hyperlink"/>
            <w:rFonts w:ascii="Calibri" w:eastAsia="Times New Roman" w:hAnsi="Calibri" w:cs="Calibri"/>
            <w:lang w:eastAsia="en-AU"/>
          </w:rPr>
          <w:t>privacy information for students, parents, and carers.</w:t>
        </w:r>
      </w:hyperlink>
    </w:p>
    <w:p w14:paraId="1817E22B" w14:textId="360460E7" w:rsidR="00AD773C" w:rsidRPr="00F57224" w:rsidRDefault="00AD773C" w:rsidP="00F57224">
      <w:pPr>
        <w:spacing w:before="280" w:after="120" w:line="240" w:lineRule="auto"/>
        <w:rPr>
          <w:rFonts w:ascii="Calibri" w:eastAsia="Calibri" w:hAnsi="Calibri" w:cs="Calibri"/>
          <w:b/>
          <w:bCs/>
          <w:color w:val="000000"/>
          <w:sz w:val="28"/>
          <w:szCs w:val="28"/>
        </w:rPr>
      </w:pPr>
      <w:r w:rsidRPr="00F57224">
        <w:rPr>
          <w:rFonts w:ascii="Calibri" w:eastAsia="Calibri" w:hAnsi="Calibri" w:cs="Calibri"/>
          <w:b/>
          <w:bCs/>
          <w:color w:val="000000"/>
          <w:sz w:val="28"/>
          <w:szCs w:val="28"/>
        </w:rPr>
        <w:t xml:space="preserve">What content and materials will be shared through the </w:t>
      </w:r>
      <w:r w:rsidR="00333757" w:rsidRPr="00F57224">
        <w:rPr>
          <w:rFonts w:ascii="Calibri" w:eastAsia="Calibri" w:hAnsi="Calibri" w:cs="Calibri"/>
          <w:b/>
          <w:bCs/>
          <w:color w:val="000000"/>
          <w:sz w:val="28"/>
          <w:szCs w:val="28"/>
        </w:rPr>
        <w:t>software</w:t>
      </w:r>
      <w:r w:rsidRPr="00F57224">
        <w:rPr>
          <w:rFonts w:ascii="Calibri" w:eastAsia="Calibri" w:hAnsi="Calibri" w:cs="Calibri"/>
          <w:b/>
          <w:bCs/>
          <w:color w:val="000000"/>
          <w:sz w:val="28"/>
          <w:szCs w:val="28"/>
        </w:rPr>
        <w:t>?</w:t>
      </w:r>
    </w:p>
    <w:p w14:paraId="674C5BF1" w14:textId="0B6E379E" w:rsidR="00AD773C" w:rsidRPr="00AD773C" w:rsidRDefault="00AD773C" w:rsidP="00AA30B2">
      <w:pPr>
        <w:spacing w:before="120" w:after="120" w:line="264" w:lineRule="auto"/>
        <w:rPr>
          <w:rFonts w:ascii="Calibri" w:eastAsia="Times New Roman" w:hAnsi="Calibri" w:cs="Calibri"/>
          <w:color w:val="000000"/>
          <w:lang w:eastAsia="en-AU"/>
        </w:rPr>
      </w:pPr>
      <w:r w:rsidRPr="00AD773C">
        <w:rPr>
          <w:rFonts w:ascii="Calibri" w:eastAsia="Times New Roman" w:hAnsi="Calibri" w:cs="Calibri"/>
          <w:color w:val="000000"/>
          <w:lang w:eastAsia="en-AU"/>
        </w:rPr>
        <w:t xml:space="preserve">Students may have the ability to create, store and share </w:t>
      </w:r>
      <w:r w:rsidR="00AB5F8D" w:rsidRPr="00AD773C">
        <w:rPr>
          <w:rFonts w:ascii="Calibri" w:eastAsia="Times New Roman" w:hAnsi="Calibri" w:cs="Calibri"/>
          <w:color w:val="000000"/>
          <w:lang w:eastAsia="en-AU"/>
        </w:rPr>
        <w:t>schoolwork</w:t>
      </w:r>
      <w:r w:rsidRPr="00AD773C">
        <w:rPr>
          <w:rFonts w:ascii="Calibri" w:eastAsia="Times New Roman" w:hAnsi="Calibri" w:cs="Calibri"/>
          <w:color w:val="000000"/>
          <w:lang w:eastAsia="en-AU"/>
        </w:rPr>
        <w:t xml:space="preserve"> related content, such as photographs, audio</w:t>
      </w:r>
      <w:r w:rsidR="00A96EE6">
        <w:rPr>
          <w:rFonts w:ascii="Calibri" w:eastAsia="Times New Roman" w:hAnsi="Calibri" w:cs="Calibri"/>
          <w:color w:val="000000"/>
          <w:lang w:eastAsia="en-AU"/>
        </w:rPr>
        <w:t xml:space="preserve"> and</w:t>
      </w:r>
      <w:r w:rsidRPr="00AD773C">
        <w:rPr>
          <w:rFonts w:ascii="Calibri" w:eastAsia="Times New Roman" w:hAnsi="Calibri" w:cs="Calibri"/>
          <w:color w:val="000000"/>
          <w:lang w:eastAsia="en-AU"/>
        </w:rPr>
        <w:t xml:space="preserve"> video recordings, and non-classroom related information. Where this work contains personally identifiable information of students or others, we will guide students on how to handle it safely and respectfully, and to seek appropriate permissions. </w:t>
      </w:r>
    </w:p>
    <w:p w14:paraId="5BB9B881" w14:textId="0187A728" w:rsidR="001371DF" w:rsidRPr="00F57224" w:rsidRDefault="001371DF" w:rsidP="00F57224">
      <w:pPr>
        <w:spacing w:before="280" w:after="120" w:line="240" w:lineRule="auto"/>
        <w:rPr>
          <w:rFonts w:ascii="Calibri" w:eastAsia="Calibri" w:hAnsi="Calibri" w:cs="Calibri"/>
          <w:b/>
          <w:bCs/>
          <w:color w:val="000000"/>
          <w:sz w:val="28"/>
          <w:szCs w:val="28"/>
        </w:rPr>
      </w:pPr>
      <w:r w:rsidRPr="00F57224">
        <w:rPr>
          <w:rFonts w:ascii="Calibri" w:eastAsia="Calibri" w:hAnsi="Calibri" w:cs="Calibri"/>
          <w:b/>
          <w:bCs/>
          <w:color w:val="000000"/>
          <w:sz w:val="28"/>
          <w:szCs w:val="28"/>
        </w:rPr>
        <w:t>How do we protect personal and other information? </w:t>
      </w:r>
    </w:p>
    <w:p w14:paraId="0DB14561" w14:textId="6F5B7EF7" w:rsidR="001371DF" w:rsidRDefault="001371DF" w:rsidP="001371DF">
      <w:pPr>
        <w:spacing w:after="120" w:line="264" w:lineRule="auto"/>
        <w:rPr>
          <w:rFonts w:ascii="Calibri" w:eastAsia="Times New Roman" w:hAnsi="Calibri" w:cs="Calibri"/>
          <w:color w:val="0563C1"/>
          <w:u w:val="single"/>
          <w:lang w:eastAsia="en-AU"/>
        </w:rPr>
      </w:pPr>
      <w:r w:rsidRPr="001371DF">
        <w:rPr>
          <w:rFonts w:ascii="Calibri" w:eastAsia="Calibri" w:hAnsi="Calibri" w:cs="Calibri"/>
          <w:color w:val="000000"/>
        </w:rPr>
        <w:t xml:space="preserve">Personal information will be handled in line with the school’s and DET’s policies. These include: </w:t>
      </w:r>
      <w:hyperlink r:id="rId20" w:history="1">
        <w:r w:rsidRPr="001371DF">
          <w:rPr>
            <w:rFonts w:ascii="Calibri" w:eastAsia="Calibri" w:hAnsi="Calibri" w:cs="Calibri"/>
            <w:color w:val="0563C1"/>
            <w:u w:val="single"/>
          </w:rPr>
          <w:t>Schools’ Privacy Policy</w:t>
        </w:r>
      </w:hyperlink>
      <w:r w:rsidRPr="001371DF">
        <w:rPr>
          <w:rFonts w:ascii="Calibri" w:eastAsia="Calibri" w:hAnsi="Calibri" w:cs="Calibri"/>
          <w:color w:val="000000"/>
        </w:rPr>
        <w:t xml:space="preserve">, </w:t>
      </w:r>
      <w:hyperlink r:id="rId21" w:history="1">
        <w:r w:rsidRPr="001371DF">
          <w:rPr>
            <w:rFonts w:ascii="Calibri" w:eastAsia="Calibri" w:hAnsi="Calibri" w:cs="Calibri"/>
            <w:color w:val="0563C1"/>
            <w:u w:val="single"/>
          </w:rPr>
          <w:t>Cybersafety and Responsible Use of Digital Technologies</w:t>
        </w:r>
      </w:hyperlink>
      <w:r w:rsidRPr="001371DF">
        <w:rPr>
          <w:rFonts w:ascii="Calibri" w:eastAsia="Calibri" w:hAnsi="Calibri" w:cs="Calibri"/>
          <w:color w:val="000000"/>
        </w:rPr>
        <w:t>,</w:t>
      </w:r>
      <w:r w:rsidR="00143A81" w:rsidRPr="000011F4">
        <w:rPr>
          <w:rFonts w:ascii="Calibri" w:eastAsia="Calibri" w:hAnsi="Calibri" w:cs="Calibri"/>
          <w:color w:val="000000"/>
        </w:rPr>
        <w:t xml:space="preserve"> </w:t>
      </w:r>
      <w:hyperlink r:id="rId22" w:history="1">
        <w:r w:rsidR="009A6A0E" w:rsidRPr="009A6A0E">
          <w:rPr>
            <w:rStyle w:val="Hyperlink"/>
          </w:rPr>
          <w:t>Acceptable Use Agreement for Digital Technologies</w:t>
        </w:r>
      </w:hyperlink>
      <w:r w:rsidR="009A6A0E" w:rsidRPr="009A6A0E">
        <w:rPr>
          <w:color w:val="000000"/>
        </w:rPr>
        <w:t xml:space="preserve">, </w:t>
      </w:r>
      <w:hyperlink r:id="rId23" w:history="1">
        <w:r w:rsidRPr="001371DF">
          <w:rPr>
            <w:rFonts w:ascii="Calibri" w:eastAsia="Calibri" w:hAnsi="Calibri" w:cs="Calibri"/>
            <w:color w:val="0563C1"/>
            <w:u w:val="single"/>
          </w:rPr>
          <w:t>Digital Learning in Schools</w:t>
        </w:r>
      </w:hyperlink>
      <w:r w:rsidRPr="001371DF">
        <w:rPr>
          <w:rFonts w:ascii="Calibri" w:eastAsia="Calibri" w:hAnsi="Calibri" w:cs="Calibri"/>
          <w:color w:val="000000"/>
          <w:sz w:val="20"/>
          <w:szCs w:val="20"/>
        </w:rPr>
        <w:t xml:space="preserve"> and </w:t>
      </w:r>
      <w:hyperlink r:id="rId24" w:history="1">
        <w:r w:rsidRPr="001371DF">
          <w:rPr>
            <w:rFonts w:ascii="Calibri" w:eastAsia="Times New Roman" w:hAnsi="Calibri" w:cs="Calibri"/>
            <w:color w:val="0563C1"/>
            <w:u w:val="single"/>
            <w:lang w:eastAsia="en-AU"/>
          </w:rPr>
          <w:t>Records Management Policy</w:t>
        </w:r>
      </w:hyperlink>
      <w:r w:rsidRPr="001371DF">
        <w:rPr>
          <w:rFonts w:ascii="Calibri" w:eastAsia="Times New Roman" w:hAnsi="Calibri" w:cs="Calibri"/>
          <w:color w:val="0563C1"/>
          <w:u w:val="single"/>
          <w:lang w:eastAsia="en-AU"/>
        </w:rPr>
        <w:t>.</w:t>
      </w:r>
    </w:p>
    <w:p w14:paraId="3119B8BB" w14:textId="3492178A" w:rsidR="00EE23C8" w:rsidRPr="001371DF" w:rsidRDefault="00EE23C8" w:rsidP="001371DF">
      <w:pPr>
        <w:spacing w:after="120" w:line="264" w:lineRule="auto"/>
        <w:rPr>
          <w:rFonts w:ascii="Calibri" w:eastAsia="Times New Roman" w:hAnsi="Calibri" w:cs="Calibri"/>
          <w:color w:val="000000"/>
          <w:lang w:eastAsia="en-AU"/>
        </w:rPr>
      </w:pPr>
    </w:p>
    <w:p w14:paraId="64BF646A" w14:textId="0DFA72D2" w:rsidR="001371DF" w:rsidRPr="001371DF" w:rsidRDefault="001371DF" w:rsidP="001371DF">
      <w:pPr>
        <w:spacing w:after="120" w:line="264" w:lineRule="auto"/>
        <w:rPr>
          <w:rFonts w:ascii="Calibri" w:eastAsia="Times New Roman" w:hAnsi="Calibri" w:cs="Calibri"/>
          <w:color w:val="000000"/>
          <w:lang w:eastAsia="en-AU"/>
        </w:rPr>
      </w:pPr>
      <w:r w:rsidRPr="001371DF">
        <w:rPr>
          <w:rFonts w:ascii="Calibri" w:eastAsia="Times New Roman" w:hAnsi="Calibri" w:cs="Calibri"/>
          <w:color w:val="000000"/>
          <w:lang w:eastAsia="en-AU"/>
        </w:rPr>
        <w:t xml:space="preserve">We will help your </w:t>
      </w:r>
      <w:r w:rsidRPr="00AB32A6">
        <w:rPr>
          <w:rFonts w:ascii="Calibri" w:eastAsia="Times New Roman" w:hAnsi="Calibri" w:cs="Calibri"/>
          <w:color w:val="000000"/>
          <w:lang w:eastAsia="en-AU"/>
        </w:rPr>
        <w:t xml:space="preserve">child to use </w:t>
      </w:r>
      <w:r w:rsidRPr="00AB32A6">
        <w:rPr>
          <w:rFonts w:ascii="Calibri" w:eastAsia="Calibri" w:hAnsi="Calibri" w:cs="Calibri"/>
          <w:color w:val="000000"/>
          <w:sz w:val="21"/>
          <w:szCs w:val="21"/>
        </w:rPr>
        <w:t>online learning systems</w:t>
      </w:r>
      <w:r w:rsidRPr="00AB32A6">
        <w:rPr>
          <w:rFonts w:ascii="Calibri" w:eastAsia="Times New Roman" w:hAnsi="Calibri" w:cs="Calibri"/>
          <w:color w:val="000000"/>
          <w:lang w:eastAsia="en-AU"/>
        </w:rPr>
        <w:t xml:space="preserve"> safely by</w:t>
      </w:r>
      <w:r w:rsidRPr="001371DF">
        <w:rPr>
          <w:rFonts w:ascii="Calibri" w:eastAsia="Times New Roman" w:hAnsi="Calibri" w:cs="Calibri"/>
          <w:color w:val="000000"/>
          <w:lang w:eastAsia="en-AU"/>
        </w:rPr>
        <w:t xml:space="preserve"> providing them with technical or any other help they need. </w:t>
      </w:r>
    </w:p>
    <w:p w14:paraId="1D7C2FF8" w14:textId="77777777" w:rsidR="001371DF" w:rsidRPr="001371DF" w:rsidRDefault="001371DF" w:rsidP="001371DF">
      <w:pPr>
        <w:spacing w:after="120" w:line="264" w:lineRule="auto"/>
        <w:rPr>
          <w:rFonts w:ascii="Calibri" w:eastAsia="Times New Roman" w:hAnsi="Calibri" w:cs="Calibri"/>
          <w:color w:val="000000"/>
          <w:lang w:eastAsia="en-AU"/>
        </w:rPr>
      </w:pPr>
      <w:r w:rsidRPr="001371DF">
        <w:rPr>
          <w:rFonts w:ascii="Calibri" w:eastAsia="Times New Roman" w:hAnsi="Calibri" w:cs="Calibri"/>
          <w:color w:val="000000"/>
          <w:lang w:eastAsia="en-AU"/>
        </w:rPr>
        <w:t>You can also assist by:</w:t>
      </w:r>
    </w:p>
    <w:p w14:paraId="4049016E" w14:textId="4FA1E228" w:rsidR="001371DF" w:rsidRPr="001371DF" w:rsidRDefault="001371DF" w:rsidP="001371DF">
      <w:pPr>
        <w:numPr>
          <w:ilvl w:val="0"/>
          <w:numId w:val="21"/>
        </w:numPr>
        <w:spacing w:after="120" w:line="264" w:lineRule="auto"/>
        <w:contextualSpacing/>
        <w:rPr>
          <w:rFonts w:ascii="Calibri" w:eastAsia="Times New Roman" w:hAnsi="Calibri" w:cs="Calibri"/>
          <w:color w:val="000000"/>
          <w:lang w:val="en-US" w:eastAsia="en-AU"/>
        </w:rPr>
      </w:pPr>
      <w:r w:rsidRPr="001371DF">
        <w:rPr>
          <w:rFonts w:ascii="Calibri" w:eastAsia="Times New Roman" w:hAnsi="Calibri" w:cs="Calibri"/>
          <w:color w:val="000000"/>
          <w:lang w:eastAsia="en-AU"/>
        </w:rPr>
        <w:t xml:space="preserve">having conversations with your child about </w:t>
      </w:r>
      <w:proofErr w:type="spellStart"/>
      <w:r w:rsidRPr="001371DF">
        <w:rPr>
          <w:rFonts w:ascii="Calibri" w:eastAsia="Times New Roman" w:hAnsi="Calibri" w:cs="Calibri"/>
          <w:color w:val="000000"/>
          <w:lang w:eastAsia="en-AU"/>
        </w:rPr>
        <w:t>eSafety</w:t>
      </w:r>
      <w:proofErr w:type="spellEnd"/>
    </w:p>
    <w:p w14:paraId="4BC8A59D" w14:textId="07792608" w:rsidR="001371DF" w:rsidRPr="001371DF" w:rsidRDefault="001371DF" w:rsidP="001371DF">
      <w:pPr>
        <w:numPr>
          <w:ilvl w:val="0"/>
          <w:numId w:val="21"/>
        </w:numPr>
        <w:spacing w:after="120" w:line="264" w:lineRule="auto"/>
        <w:contextualSpacing/>
        <w:rPr>
          <w:rFonts w:ascii="Calibri" w:eastAsia="Times New Roman" w:hAnsi="Calibri" w:cs="Calibri"/>
          <w:color w:val="000000"/>
          <w:lang w:val="en-US" w:eastAsia="en-AU"/>
        </w:rPr>
      </w:pPr>
      <w:r w:rsidRPr="001371DF">
        <w:rPr>
          <w:rFonts w:ascii="Calibri" w:eastAsia="Times New Roman" w:hAnsi="Calibri" w:cs="Calibri"/>
          <w:color w:val="000000"/>
          <w:lang w:eastAsia="en-AU"/>
        </w:rPr>
        <w:t>checking that your child is comfortable raising any issues with you or their teacher</w:t>
      </w:r>
    </w:p>
    <w:p w14:paraId="6B864AE7" w14:textId="77777777" w:rsidR="001371DF" w:rsidRPr="001371DF" w:rsidRDefault="001371DF" w:rsidP="001371DF">
      <w:pPr>
        <w:numPr>
          <w:ilvl w:val="0"/>
          <w:numId w:val="21"/>
        </w:numPr>
        <w:spacing w:after="120" w:line="264" w:lineRule="auto"/>
        <w:contextualSpacing/>
        <w:rPr>
          <w:rFonts w:ascii="Calibri" w:eastAsia="Times New Roman" w:hAnsi="Calibri" w:cs="Calibri"/>
          <w:color w:val="000000"/>
          <w:lang w:val="en-US" w:eastAsia="en-AU"/>
        </w:rPr>
      </w:pPr>
      <w:r w:rsidRPr="001371DF">
        <w:rPr>
          <w:rFonts w:ascii="Calibri" w:eastAsia="Times New Roman" w:hAnsi="Calibri" w:cs="Calibri"/>
          <w:color w:val="000000"/>
          <w:lang w:eastAsia="en-AU"/>
        </w:rPr>
        <w:t>watching your child when they use the software from home to check if they have any concerns.</w:t>
      </w:r>
    </w:p>
    <w:p w14:paraId="04FB0616" w14:textId="7C112F0C" w:rsidR="00081049" w:rsidRPr="00F57224" w:rsidRDefault="00081049" w:rsidP="00F57224">
      <w:pPr>
        <w:spacing w:before="280" w:after="120" w:line="240" w:lineRule="auto"/>
        <w:rPr>
          <w:rFonts w:ascii="Calibri" w:eastAsia="Calibri" w:hAnsi="Calibri" w:cs="Calibri"/>
          <w:b/>
          <w:bCs/>
          <w:color w:val="000000"/>
          <w:sz w:val="28"/>
          <w:szCs w:val="28"/>
        </w:rPr>
      </w:pPr>
      <w:r w:rsidRPr="00F57224">
        <w:rPr>
          <w:rFonts w:ascii="Calibri" w:eastAsia="Calibri" w:hAnsi="Calibri" w:cs="Calibri"/>
          <w:b/>
          <w:bCs/>
          <w:color w:val="000000"/>
          <w:sz w:val="28"/>
          <w:szCs w:val="28"/>
        </w:rPr>
        <w:t>Wh</w:t>
      </w:r>
      <w:r w:rsidR="007B59B5" w:rsidRPr="00F57224">
        <w:rPr>
          <w:rFonts w:ascii="Calibri" w:eastAsia="Calibri" w:hAnsi="Calibri" w:cs="Calibri"/>
          <w:b/>
          <w:bCs/>
          <w:color w:val="000000"/>
          <w:sz w:val="28"/>
          <w:szCs w:val="28"/>
        </w:rPr>
        <w:t>o can I contact if I have</w:t>
      </w:r>
      <w:r w:rsidRPr="00F57224">
        <w:rPr>
          <w:rFonts w:ascii="Calibri" w:eastAsia="Calibri" w:hAnsi="Calibri" w:cs="Calibri"/>
          <w:b/>
          <w:bCs/>
          <w:color w:val="000000"/>
          <w:sz w:val="28"/>
          <w:szCs w:val="28"/>
        </w:rPr>
        <w:t xml:space="preserve"> questions?</w:t>
      </w:r>
    </w:p>
    <w:p w14:paraId="3DB3590C" w14:textId="6FF07D3C" w:rsidR="00B91B3C" w:rsidRPr="00B91B3C" w:rsidRDefault="00081049" w:rsidP="00AA30B2">
      <w:pPr>
        <w:rPr>
          <w:rFonts w:ascii="Arial" w:hAnsi="Arial" w:cs="Arial"/>
          <w:sz w:val="20"/>
          <w:szCs w:val="20"/>
        </w:rPr>
      </w:pPr>
      <w:r>
        <w:rPr>
          <w:rFonts w:ascii="Calibri" w:eastAsia="Times New Roman" w:hAnsi="Calibri" w:cs="Calibri"/>
          <w:color w:val="000000"/>
          <w:lang w:eastAsia="en-AU"/>
        </w:rPr>
        <w:t>If you wish to request access to your</w:t>
      </w:r>
      <w:r w:rsidR="008A6679">
        <w:rPr>
          <w:rFonts w:ascii="Calibri" w:eastAsia="Times New Roman" w:hAnsi="Calibri" w:cs="Calibri"/>
          <w:color w:val="000000"/>
          <w:lang w:eastAsia="en-AU"/>
        </w:rPr>
        <w:t>/</w:t>
      </w:r>
      <w:r>
        <w:rPr>
          <w:rFonts w:ascii="Calibri" w:eastAsia="Times New Roman" w:hAnsi="Calibri" w:cs="Calibri"/>
          <w:color w:val="000000"/>
          <w:lang w:eastAsia="en-AU"/>
        </w:rPr>
        <w:t xml:space="preserve">your child’s information, </w:t>
      </w:r>
      <w:r w:rsidRPr="00081049">
        <w:rPr>
          <w:rFonts w:ascii="Calibri" w:eastAsia="Times New Roman" w:hAnsi="Calibri" w:cs="Calibri"/>
          <w:color w:val="000000"/>
          <w:lang w:eastAsia="en-AU"/>
        </w:rPr>
        <w:t xml:space="preserve">have any questions or concerns regarding your child using </w:t>
      </w:r>
      <w:r>
        <w:rPr>
          <w:rFonts w:ascii="Calibri" w:eastAsia="Times New Roman" w:hAnsi="Calibri" w:cs="Calibri"/>
          <w:color w:val="000000"/>
          <w:lang w:eastAsia="en-AU"/>
        </w:rPr>
        <w:t xml:space="preserve">any of </w:t>
      </w:r>
      <w:r w:rsidRPr="005B0B24">
        <w:rPr>
          <w:rFonts w:ascii="Calibri" w:eastAsia="Times New Roman" w:hAnsi="Calibri" w:cs="Calibri"/>
          <w:color w:val="000000"/>
          <w:lang w:eastAsia="en-AU"/>
        </w:rPr>
        <w:t xml:space="preserve">the </w:t>
      </w:r>
      <w:r w:rsidR="00211C84" w:rsidRPr="005B0B24">
        <w:rPr>
          <w:rFonts w:ascii="Calibri" w:eastAsia="Times New Roman" w:hAnsi="Calibri" w:cs="Calibri"/>
          <w:color w:val="000000"/>
          <w:lang w:eastAsia="en-AU"/>
        </w:rPr>
        <w:t>online</w:t>
      </w:r>
      <w:r w:rsidRPr="005B0B24">
        <w:rPr>
          <w:rFonts w:ascii="Calibri" w:eastAsia="Times New Roman" w:hAnsi="Calibri" w:cs="Calibri"/>
          <w:color w:val="000000"/>
          <w:lang w:eastAsia="en-AU"/>
        </w:rPr>
        <w:t xml:space="preserve"> services,</w:t>
      </w:r>
      <w:r>
        <w:rPr>
          <w:rFonts w:ascii="Calibri" w:eastAsia="Times New Roman" w:hAnsi="Calibri" w:cs="Calibri"/>
          <w:color w:val="000000"/>
          <w:lang w:eastAsia="en-AU"/>
        </w:rPr>
        <w:t xml:space="preserve"> </w:t>
      </w:r>
      <w:r w:rsidRPr="00081049">
        <w:rPr>
          <w:rFonts w:ascii="Calibri" w:eastAsia="Times New Roman" w:hAnsi="Calibri" w:cs="Calibri"/>
          <w:color w:val="000000"/>
          <w:lang w:eastAsia="en-AU"/>
        </w:rPr>
        <w:t>or you do</w:t>
      </w:r>
      <w:r w:rsidRPr="00081049">
        <w:rPr>
          <w:rFonts w:ascii="Calibri" w:eastAsia="Times New Roman" w:hAnsi="Calibri" w:cs="Calibri"/>
          <w:i/>
          <w:iCs/>
          <w:color w:val="000000"/>
          <w:lang w:eastAsia="en-AU"/>
        </w:rPr>
        <w:t xml:space="preserve"> not</w:t>
      </w:r>
      <w:r w:rsidRPr="00081049">
        <w:rPr>
          <w:rFonts w:ascii="Calibri" w:eastAsia="Times New Roman" w:hAnsi="Calibri" w:cs="Calibri"/>
          <w:color w:val="000000"/>
          <w:lang w:eastAsia="en-AU"/>
        </w:rPr>
        <w:t xml:space="preserve"> want your child to participate, please contact the school to discuss your options: </w:t>
      </w:r>
      <w:r w:rsidR="008C0CD4">
        <w:rPr>
          <w:rFonts w:cstheme="minorHAnsi"/>
        </w:rPr>
        <w:t>Jessica Bowen – Duarte, Principal,</w:t>
      </w:r>
      <w:r w:rsidR="008C0CD4" w:rsidRPr="005E6023">
        <w:rPr>
          <w:rFonts w:cstheme="minorHAnsi"/>
        </w:rPr>
        <w:t xml:space="preserve"> </w:t>
      </w:r>
      <w:proofErr w:type="spellStart"/>
      <w:r w:rsidR="008C0CD4">
        <w:rPr>
          <w:rFonts w:cstheme="minorHAnsi"/>
        </w:rPr>
        <w:t>ph</w:t>
      </w:r>
      <w:proofErr w:type="spellEnd"/>
      <w:r w:rsidR="008C0CD4">
        <w:rPr>
          <w:rFonts w:cstheme="minorHAnsi"/>
        </w:rPr>
        <w:t>:</w:t>
      </w:r>
      <w:r w:rsidR="008C0CD4" w:rsidRPr="005E6023">
        <w:rPr>
          <w:rFonts w:cstheme="minorHAnsi"/>
        </w:rPr>
        <w:t xml:space="preserve"> </w:t>
      </w:r>
      <w:r w:rsidR="008C0CD4" w:rsidRPr="00E51342">
        <w:rPr>
          <w:rFonts w:cstheme="minorHAnsi"/>
        </w:rPr>
        <w:t>03 5785 1291</w:t>
      </w:r>
      <w:r w:rsidR="008C0CD4">
        <w:rPr>
          <w:rFonts w:ascii="Calibri" w:eastAsia="Times New Roman" w:hAnsi="Calibri" w:cs="Calibri"/>
          <w:color w:val="000000"/>
          <w:lang w:eastAsia="en-AU"/>
        </w:rPr>
        <w:t xml:space="preserve">, email: </w:t>
      </w:r>
      <w:r w:rsidR="008C0CD4">
        <w:rPr>
          <w:lang w:eastAsia="en-AU"/>
        </w:rPr>
        <w:t>jessica.bowen-duarte@education.vic.gov.au</w:t>
      </w:r>
    </w:p>
    <w:p w14:paraId="5B771D62" w14:textId="77777777" w:rsidR="00B91B3C" w:rsidRPr="00B91B3C" w:rsidRDefault="00B91B3C" w:rsidP="00AA30B2">
      <w:pPr>
        <w:rPr>
          <w:rFonts w:ascii="Arial" w:hAnsi="Arial" w:cs="Arial"/>
          <w:sz w:val="20"/>
          <w:szCs w:val="20"/>
        </w:rPr>
      </w:pPr>
    </w:p>
    <w:sectPr w:rsidR="00B91B3C" w:rsidRPr="00B91B3C" w:rsidSect="00706339">
      <w:headerReference w:type="default" r:id="rId25"/>
      <w:footerReference w:type="default" r:id="rId2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C29D" w14:textId="77777777" w:rsidR="00FE3150" w:rsidRDefault="00FE3150" w:rsidP="005E6023">
      <w:pPr>
        <w:spacing w:after="0" w:line="240" w:lineRule="auto"/>
      </w:pPr>
      <w:r>
        <w:separator/>
      </w:r>
    </w:p>
  </w:endnote>
  <w:endnote w:type="continuationSeparator" w:id="0">
    <w:p w14:paraId="47675089" w14:textId="77777777" w:rsidR="00FE3150" w:rsidRDefault="00FE3150" w:rsidP="005E6023">
      <w:pPr>
        <w:spacing w:after="0" w:line="240" w:lineRule="auto"/>
      </w:pPr>
      <w:r>
        <w:continuationSeparator/>
      </w:r>
    </w:p>
  </w:endnote>
  <w:endnote w:type="continuationNotice" w:id="1">
    <w:p w14:paraId="732864B3" w14:textId="77777777" w:rsidR="00FE3150" w:rsidRDefault="00FE3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DB76" w14:textId="74EA514B" w:rsidR="007E4995" w:rsidRPr="006D3BEC" w:rsidRDefault="009475EB" w:rsidP="00176463">
    <w:pPr>
      <w:pStyle w:val="Footer"/>
      <w:tabs>
        <w:tab w:val="clear" w:pos="4513"/>
        <w:tab w:val="clear" w:pos="9026"/>
        <w:tab w:val="left" w:pos="2580"/>
      </w:tabs>
      <w:rPr>
        <w:sz w:val="16"/>
        <w:szCs w:val="16"/>
      </w:rPr>
    </w:pPr>
    <w:r>
      <w:rPr>
        <w:sz w:val="16"/>
        <w:szCs w:val="16"/>
      </w:rPr>
      <w:t>V7</w:t>
    </w:r>
    <w:r w:rsidR="007E4995" w:rsidRPr="006D3BEC">
      <w:rPr>
        <w:sz w:val="16"/>
        <w:szCs w:val="16"/>
      </w:rPr>
      <w:t xml:space="preserve">. </w:t>
    </w:r>
    <w:r>
      <w:rPr>
        <w:sz w:val="16"/>
        <w:szCs w:val="16"/>
      </w:rPr>
      <w:t>11</w:t>
    </w:r>
    <w:r w:rsidR="007E4995" w:rsidRPr="006D3BEC">
      <w:rPr>
        <w:sz w:val="16"/>
        <w:szCs w:val="16"/>
      </w:rPr>
      <w:t>.</w:t>
    </w:r>
    <w:r>
      <w:rPr>
        <w:sz w:val="16"/>
        <w:szCs w:val="16"/>
      </w:rPr>
      <w:t>11</w:t>
    </w:r>
    <w:r w:rsidR="007E4995" w:rsidRPr="006D3BEC">
      <w:rPr>
        <w:sz w:val="16"/>
        <w:szCs w:val="16"/>
      </w:rPr>
      <w:t>.</w:t>
    </w:r>
    <w:r w:rsidR="00706339">
      <w:rPr>
        <w:sz w:val="16"/>
        <w:szCs w:val="16"/>
      </w:rPr>
      <w:t>22</w:t>
    </w:r>
    <w:r w:rsidR="00B14458">
      <w:rPr>
        <w:sz w:val="16"/>
        <w:szCs w:val="16"/>
      </w:rPr>
      <w:t xml:space="preserve"> School 1</w:t>
    </w:r>
    <w:r w:rsidR="00A10216">
      <w:rPr>
        <w:sz w:val="16"/>
        <w:szCs w:val="16"/>
      </w:rPr>
      <w:t>1</w:t>
    </w:r>
    <w:r w:rsidR="00B14458">
      <w:rPr>
        <w:sz w:val="16"/>
        <w:szCs w:val="16"/>
      </w:rPr>
      <w:t>/0</w:t>
    </w:r>
    <w:r w:rsidR="00A10216">
      <w:rPr>
        <w:sz w:val="16"/>
        <w:szCs w:val="16"/>
      </w:rPr>
      <w:t>9</w:t>
    </w:r>
    <w:r w:rsidR="00B14458">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5C91" w14:textId="77777777" w:rsidR="00FE3150" w:rsidRDefault="00FE3150" w:rsidP="005E6023">
      <w:pPr>
        <w:spacing w:after="0" w:line="240" w:lineRule="auto"/>
      </w:pPr>
      <w:r>
        <w:separator/>
      </w:r>
    </w:p>
  </w:footnote>
  <w:footnote w:type="continuationSeparator" w:id="0">
    <w:p w14:paraId="1D8BF1AF" w14:textId="77777777" w:rsidR="00FE3150" w:rsidRDefault="00FE3150" w:rsidP="005E6023">
      <w:pPr>
        <w:spacing w:after="0" w:line="240" w:lineRule="auto"/>
      </w:pPr>
      <w:r>
        <w:continuationSeparator/>
      </w:r>
    </w:p>
  </w:footnote>
  <w:footnote w:type="continuationNotice" w:id="1">
    <w:p w14:paraId="12001878" w14:textId="77777777" w:rsidR="00FE3150" w:rsidRDefault="00FE31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D761" w14:textId="77777777" w:rsidR="00ED593C" w:rsidRPr="001A5EBE" w:rsidRDefault="00ED593C" w:rsidP="00ED593C">
    <w:pPr>
      <w:pStyle w:val="Header"/>
    </w:pPr>
    <w:r w:rsidRPr="001A5EBE">
      <w:rPr>
        <w:noProof/>
      </w:rPr>
      <w:drawing>
        <wp:inline distT="0" distB="0" distL="0" distR="0" wp14:anchorId="35AE61C1" wp14:editId="7DE907D2">
          <wp:extent cx="5731510" cy="8750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875030"/>
                  </a:xfrm>
                  <a:prstGeom prst="rect">
                    <a:avLst/>
                  </a:prstGeom>
                </pic:spPr>
              </pic:pic>
            </a:graphicData>
          </a:graphic>
        </wp:inline>
      </w:drawing>
    </w:r>
  </w:p>
  <w:p w14:paraId="16039E5D" w14:textId="30E2E56C" w:rsidR="007E4995" w:rsidRDefault="00ED593C" w:rsidP="00ED593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061"/>
    <w:multiLevelType w:val="hybridMultilevel"/>
    <w:tmpl w:val="8DA2EB5A"/>
    <w:lvl w:ilvl="0" w:tplc="40488C60">
      <w:start w:val="1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425B65"/>
    <w:multiLevelType w:val="hybridMultilevel"/>
    <w:tmpl w:val="0CC42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F282A"/>
    <w:multiLevelType w:val="hybridMultilevel"/>
    <w:tmpl w:val="116A8A16"/>
    <w:lvl w:ilvl="0" w:tplc="5660294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B0ED5"/>
    <w:multiLevelType w:val="multilevel"/>
    <w:tmpl w:val="65D8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25DC"/>
    <w:multiLevelType w:val="hybridMultilevel"/>
    <w:tmpl w:val="3CD2C5F6"/>
    <w:lvl w:ilvl="0" w:tplc="DDA6BB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F83816"/>
    <w:multiLevelType w:val="hybridMultilevel"/>
    <w:tmpl w:val="64AEF9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CE2035"/>
    <w:multiLevelType w:val="hybridMultilevel"/>
    <w:tmpl w:val="7F2E6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04E08"/>
    <w:multiLevelType w:val="hybridMultilevel"/>
    <w:tmpl w:val="B994D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8512A0"/>
    <w:multiLevelType w:val="hybridMultilevel"/>
    <w:tmpl w:val="93E40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365EA1"/>
    <w:multiLevelType w:val="hybridMultilevel"/>
    <w:tmpl w:val="4454C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30249A"/>
    <w:multiLevelType w:val="hybridMultilevel"/>
    <w:tmpl w:val="D09A2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263EF1"/>
    <w:multiLevelType w:val="hybridMultilevel"/>
    <w:tmpl w:val="E3806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144D1E"/>
    <w:multiLevelType w:val="multilevel"/>
    <w:tmpl w:val="9B4050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A57331C"/>
    <w:multiLevelType w:val="hybridMultilevel"/>
    <w:tmpl w:val="B052CC1E"/>
    <w:lvl w:ilvl="0" w:tplc="CA908F7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E763CB"/>
    <w:multiLevelType w:val="hybridMultilevel"/>
    <w:tmpl w:val="837005C6"/>
    <w:lvl w:ilvl="0" w:tplc="0C090003">
      <w:start w:val="1"/>
      <w:numFmt w:val="bullet"/>
      <w:lvlText w:val="o"/>
      <w:lvlJc w:val="left"/>
      <w:pPr>
        <w:ind w:left="360" w:hanging="360"/>
      </w:pPr>
      <w:rPr>
        <w:rFonts w:ascii="Courier New" w:hAnsi="Courier New" w:cs="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92A694C"/>
    <w:multiLevelType w:val="hybridMultilevel"/>
    <w:tmpl w:val="9EE89BC6"/>
    <w:lvl w:ilvl="0" w:tplc="980EB958">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69744C"/>
    <w:multiLevelType w:val="hybridMultilevel"/>
    <w:tmpl w:val="8C5E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5471D7"/>
    <w:multiLevelType w:val="hybridMultilevel"/>
    <w:tmpl w:val="23443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86FBE"/>
    <w:multiLevelType w:val="hybridMultilevel"/>
    <w:tmpl w:val="469669D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0" w15:restartNumberingAfterBreak="0">
    <w:nsid w:val="6B9F08F2"/>
    <w:multiLevelType w:val="hybridMultilevel"/>
    <w:tmpl w:val="9364F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07E1A"/>
    <w:multiLevelType w:val="hybridMultilevel"/>
    <w:tmpl w:val="14E4B3A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FB467F2"/>
    <w:multiLevelType w:val="hybridMultilevel"/>
    <w:tmpl w:val="FB90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0136140">
    <w:abstractNumId w:val="20"/>
  </w:num>
  <w:num w:numId="2" w16cid:durableId="285624243">
    <w:abstractNumId w:val="8"/>
  </w:num>
  <w:num w:numId="3" w16cid:durableId="1141070309">
    <w:abstractNumId w:val="2"/>
  </w:num>
  <w:num w:numId="4" w16cid:durableId="807939646">
    <w:abstractNumId w:val="21"/>
  </w:num>
  <w:num w:numId="5" w16cid:durableId="1103649969">
    <w:abstractNumId w:val="4"/>
  </w:num>
  <w:num w:numId="6" w16cid:durableId="746078763">
    <w:abstractNumId w:val="3"/>
  </w:num>
  <w:num w:numId="7" w16cid:durableId="351879778">
    <w:abstractNumId w:val="0"/>
  </w:num>
  <w:num w:numId="8" w16cid:durableId="282687589">
    <w:abstractNumId w:val="13"/>
  </w:num>
  <w:num w:numId="9" w16cid:durableId="1013075420">
    <w:abstractNumId w:val="15"/>
  </w:num>
  <w:num w:numId="10" w16cid:durableId="1622690348">
    <w:abstractNumId w:val="1"/>
  </w:num>
  <w:num w:numId="11" w16cid:durableId="1482648438">
    <w:abstractNumId w:val="14"/>
  </w:num>
  <w:num w:numId="12" w16cid:durableId="1718778634">
    <w:abstractNumId w:val="6"/>
  </w:num>
  <w:num w:numId="13" w16cid:durableId="2007126286">
    <w:abstractNumId w:val="9"/>
  </w:num>
  <w:num w:numId="14" w16cid:durableId="1240406937">
    <w:abstractNumId w:val="19"/>
  </w:num>
  <w:num w:numId="15" w16cid:durableId="953096539">
    <w:abstractNumId w:val="17"/>
  </w:num>
  <w:num w:numId="16" w16cid:durableId="1883708025">
    <w:abstractNumId w:val="10"/>
  </w:num>
  <w:num w:numId="17" w16cid:durableId="543954384">
    <w:abstractNumId w:val="12"/>
  </w:num>
  <w:num w:numId="18" w16cid:durableId="1810366970">
    <w:abstractNumId w:val="18"/>
  </w:num>
  <w:num w:numId="19" w16cid:durableId="879054259">
    <w:abstractNumId w:val="5"/>
  </w:num>
  <w:num w:numId="20" w16cid:durableId="450053050">
    <w:abstractNumId w:val="11"/>
  </w:num>
  <w:num w:numId="21" w16cid:durableId="1496989050">
    <w:abstractNumId w:val="16"/>
  </w:num>
  <w:num w:numId="22" w16cid:durableId="400257803">
    <w:abstractNumId w:val="7"/>
  </w:num>
  <w:num w:numId="23" w16cid:durableId="6499472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04"/>
    <w:rsid w:val="000011F4"/>
    <w:rsid w:val="000029AE"/>
    <w:rsid w:val="00004E75"/>
    <w:rsid w:val="00011A77"/>
    <w:rsid w:val="00012481"/>
    <w:rsid w:val="000200E1"/>
    <w:rsid w:val="00023B69"/>
    <w:rsid w:val="000422B1"/>
    <w:rsid w:val="00067FE0"/>
    <w:rsid w:val="00071FF9"/>
    <w:rsid w:val="00075B80"/>
    <w:rsid w:val="00081049"/>
    <w:rsid w:val="00082B89"/>
    <w:rsid w:val="00084B10"/>
    <w:rsid w:val="0008537D"/>
    <w:rsid w:val="00096F05"/>
    <w:rsid w:val="000A2675"/>
    <w:rsid w:val="000C6728"/>
    <w:rsid w:val="000D01DF"/>
    <w:rsid w:val="000D2372"/>
    <w:rsid w:val="000D4955"/>
    <w:rsid w:val="000D5235"/>
    <w:rsid w:val="000E677F"/>
    <w:rsid w:val="000E708A"/>
    <w:rsid w:val="000F3DBE"/>
    <w:rsid w:val="000F683C"/>
    <w:rsid w:val="001076F9"/>
    <w:rsid w:val="0011095A"/>
    <w:rsid w:val="00110CEF"/>
    <w:rsid w:val="00111E23"/>
    <w:rsid w:val="001152F6"/>
    <w:rsid w:val="00115551"/>
    <w:rsid w:val="00120611"/>
    <w:rsid w:val="00130CFF"/>
    <w:rsid w:val="001371DF"/>
    <w:rsid w:val="00141326"/>
    <w:rsid w:val="00143A81"/>
    <w:rsid w:val="001474B1"/>
    <w:rsid w:val="001478FC"/>
    <w:rsid w:val="00152C42"/>
    <w:rsid w:val="00167449"/>
    <w:rsid w:val="00171CF6"/>
    <w:rsid w:val="00172E15"/>
    <w:rsid w:val="00174898"/>
    <w:rsid w:val="00174BE3"/>
    <w:rsid w:val="00176463"/>
    <w:rsid w:val="00183CA7"/>
    <w:rsid w:val="001848D8"/>
    <w:rsid w:val="00195D05"/>
    <w:rsid w:val="0019644A"/>
    <w:rsid w:val="001C4499"/>
    <w:rsid w:val="001D528E"/>
    <w:rsid w:val="001D6A14"/>
    <w:rsid w:val="001F0104"/>
    <w:rsid w:val="001F1419"/>
    <w:rsid w:val="001F2725"/>
    <w:rsid w:val="001F4469"/>
    <w:rsid w:val="001F5752"/>
    <w:rsid w:val="001F5777"/>
    <w:rsid w:val="001F5E58"/>
    <w:rsid w:val="00211C84"/>
    <w:rsid w:val="0021375B"/>
    <w:rsid w:val="002223BB"/>
    <w:rsid w:val="00236578"/>
    <w:rsid w:val="00242D6F"/>
    <w:rsid w:val="00252E06"/>
    <w:rsid w:val="00260690"/>
    <w:rsid w:val="00260C47"/>
    <w:rsid w:val="00261221"/>
    <w:rsid w:val="002637EB"/>
    <w:rsid w:val="00273B05"/>
    <w:rsid w:val="002779DB"/>
    <w:rsid w:val="002971A4"/>
    <w:rsid w:val="002A1154"/>
    <w:rsid w:val="002A52E4"/>
    <w:rsid w:val="002B10A4"/>
    <w:rsid w:val="002B142F"/>
    <w:rsid w:val="002B74BD"/>
    <w:rsid w:val="002C496E"/>
    <w:rsid w:val="002C7854"/>
    <w:rsid w:val="002D2427"/>
    <w:rsid w:val="002D4880"/>
    <w:rsid w:val="002F0C5D"/>
    <w:rsid w:val="002F3983"/>
    <w:rsid w:val="002F404A"/>
    <w:rsid w:val="002F7BBB"/>
    <w:rsid w:val="00312997"/>
    <w:rsid w:val="003201F5"/>
    <w:rsid w:val="00321DFA"/>
    <w:rsid w:val="00323305"/>
    <w:rsid w:val="0032354A"/>
    <w:rsid w:val="00333757"/>
    <w:rsid w:val="00340A9F"/>
    <w:rsid w:val="003508F5"/>
    <w:rsid w:val="003547AB"/>
    <w:rsid w:val="00361B5E"/>
    <w:rsid w:val="003648B0"/>
    <w:rsid w:val="00374C55"/>
    <w:rsid w:val="00385895"/>
    <w:rsid w:val="00385C36"/>
    <w:rsid w:val="00392688"/>
    <w:rsid w:val="003B7EBF"/>
    <w:rsid w:val="003C0167"/>
    <w:rsid w:val="003C1A29"/>
    <w:rsid w:val="003C2594"/>
    <w:rsid w:val="003C769F"/>
    <w:rsid w:val="003D3AC4"/>
    <w:rsid w:val="003D549D"/>
    <w:rsid w:val="003E54CD"/>
    <w:rsid w:val="003E550F"/>
    <w:rsid w:val="003E6CA8"/>
    <w:rsid w:val="003F234D"/>
    <w:rsid w:val="00401A07"/>
    <w:rsid w:val="00410D09"/>
    <w:rsid w:val="004125FB"/>
    <w:rsid w:val="00415260"/>
    <w:rsid w:val="00424957"/>
    <w:rsid w:val="00433162"/>
    <w:rsid w:val="00434495"/>
    <w:rsid w:val="004357F0"/>
    <w:rsid w:val="00446C41"/>
    <w:rsid w:val="00450681"/>
    <w:rsid w:val="004554ED"/>
    <w:rsid w:val="00461530"/>
    <w:rsid w:val="004622FC"/>
    <w:rsid w:val="00467A61"/>
    <w:rsid w:val="0048168D"/>
    <w:rsid w:val="00481831"/>
    <w:rsid w:val="00495988"/>
    <w:rsid w:val="00497CCC"/>
    <w:rsid w:val="004B0E9E"/>
    <w:rsid w:val="004B418A"/>
    <w:rsid w:val="004B41B9"/>
    <w:rsid w:val="004B4299"/>
    <w:rsid w:val="004B68A1"/>
    <w:rsid w:val="004C27D2"/>
    <w:rsid w:val="004D4815"/>
    <w:rsid w:val="004E18E8"/>
    <w:rsid w:val="004E711C"/>
    <w:rsid w:val="004F4B59"/>
    <w:rsid w:val="004F6AAA"/>
    <w:rsid w:val="00504F17"/>
    <w:rsid w:val="00505987"/>
    <w:rsid w:val="005210FA"/>
    <w:rsid w:val="005364CC"/>
    <w:rsid w:val="0054689E"/>
    <w:rsid w:val="00552879"/>
    <w:rsid w:val="0055570A"/>
    <w:rsid w:val="00560D02"/>
    <w:rsid w:val="00565CD4"/>
    <w:rsid w:val="005670F4"/>
    <w:rsid w:val="00567345"/>
    <w:rsid w:val="0057211D"/>
    <w:rsid w:val="00575FAD"/>
    <w:rsid w:val="00577EA0"/>
    <w:rsid w:val="005818A0"/>
    <w:rsid w:val="0058722C"/>
    <w:rsid w:val="0059644C"/>
    <w:rsid w:val="0059798B"/>
    <w:rsid w:val="005A4F14"/>
    <w:rsid w:val="005A72AA"/>
    <w:rsid w:val="005B0B24"/>
    <w:rsid w:val="005B0FC9"/>
    <w:rsid w:val="005B46CA"/>
    <w:rsid w:val="005B554C"/>
    <w:rsid w:val="005B7F6D"/>
    <w:rsid w:val="005C0588"/>
    <w:rsid w:val="005C17A9"/>
    <w:rsid w:val="005C7F96"/>
    <w:rsid w:val="005D118F"/>
    <w:rsid w:val="005D3676"/>
    <w:rsid w:val="005E4FFD"/>
    <w:rsid w:val="005E5387"/>
    <w:rsid w:val="005E6023"/>
    <w:rsid w:val="00614D53"/>
    <w:rsid w:val="00614FB3"/>
    <w:rsid w:val="00617C53"/>
    <w:rsid w:val="006200CD"/>
    <w:rsid w:val="006274B4"/>
    <w:rsid w:val="00627E7F"/>
    <w:rsid w:val="006409D2"/>
    <w:rsid w:val="006414CD"/>
    <w:rsid w:val="006422AC"/>
    <w:rsid w:val="006452CB"/>
    <w:rsid w:val="00655ECF"/>
    <w:rsid w:val="00660C14"/>
    <w:rsid w:val="00664170"/>
    <w:rsid w:val="00664C10"/>
    <w:rsid w:val="00683955"/>
    <w:rsid w:val="00691122"/>
    <w:rsid w:val="00693121"/>
    <w:rsid w:val="006A23C3"/>
    <w:rsid w:val="006A719A"/>
    <w:rsid w:val="006B50AC"/>
    <w:rsid w:val="006D0085"/>
    <w:rsid w:val="006D3BEC"/>
    <w:rsid w:val="006D4595"/>
    <w:rsid w:val="006D7884"/>
    <w:rsid w:val="006E2DA7"/>
    <w:rsid w:val="006F55AD"/>
    <w:rsid w:val="006F7DE3"/>
    <w:rsid w:val="00706339"/>
    <w:rsid w:val="00706361"/>
    <w:rsid w:val="00707498"/>
    <w:rsid w:val="0071505E"/>
    <w:rsid w:val="007227BC"/>
    <w:rsid w:val="007254C0"/>
    <w:rsid w:val="00736DC7"/>
    <w:rsid w:val="00745802"/>
    <w:rsid w:val="007504D2"/>
    <w:rsid w:val="0075167E"/>
    <w:rsid w:val="00753AF9"/>
    <w:rsid w:val="00763F9F"/>
    <w:rsid w:val="0077336E"/>
    <w:rsid w:val="00782892"/>
    <w:rsid w:val="0079709F"/>
    <w:rsid w:val="007973EC"/>
    <w:rsid w:val="007A50D3"/>
    <w:rsid w:val="007A7952"/>
    <w:rsid w:val="007A7D56"/>
    <w:rsid w:val="007B59B5"/>
    <w:rsid w:val="007B6809"/>
    <w:rsid w:val="007B7A18"/>
    <w:rsid w:val="007C5593"/>
    <w:rsid w:val="007C5889"/>
    <w:rsid w:val="007E4995"/>
    <w:rsid w:val="007F169C"/>
    <w:rsid w:val="008004F4"/>
    <w:rsid w:val="0080605C"/>
    <w:rsid w:val="00811F5B"/>
    <w:rsid w:val="00843864"/>
    <w:rsid w:val="00846B05"/>
    <w:rsid w:val="008501C7"/>
    <w:rsid w:val="00856338"/>
    <w:rsid w:val="00860B8E"/>
    <w:rsid w:val="008634F4"/>
    <w:rsid w:val="00870128"/>
    <w:rsid w:val="0087223D"/>
    <w:rsid w:val="00873B89"/>
    <w:rsid w:val="00877C06"/>
    <w:rsid w:val="00881755"/>
    <w:rsid w:val="00885299"/>
    <w:rsid w:val="008902C4"/>
    <w:rsid w:val="008919A7"/>
    <w:rsid w:val="00892DF3"/>
    <w:rsid w:val="0089410B"/>
    <w:rsid w:val="008A367B"/>
    <w:rsid w:val="008A6679"/>
    <w:rsid w:val="008C0CD4"/>
    <w:rsid w:val="008C1E9D"/>
    <w:rsid w:val="008D1126"/>
    <w:rsid w:val="008E2164"/>
    <w:rsid w:val="008E493A"/>
    <w:rsid w:val="008E4E8E"/>
    <w:rsid w:val="008E77AE"/>
    <w:rsid w:val="008F16B5"/>
    <w:rsid w:val="008F6320"/>
    <w:rsid w:val="00902AC3"/>
    <w:rsid w:val="00903283"/>
    <w:rsid w:val="0091573F"/>
    <w:rsid w:val="00916231"/>
    <w:rsid w:val="009168B3"/>
    <w:rsid w:val="009305E9"/>
    <w:rsid w:val="0093458E"/>
    <w:rsid w:val="00937382"/>
    <w:rsid w:val="00944600"/>
    <w:rsid w:val="009453E8"/>
    <w:rsid w:val="00947099"/>
    <w:rsid w:val="009475EB"/>
    <w:rsid w:val="00947CB6"/>
    <w:rsid w:val="00963423"/>
    <w:rsid w:val="00964855"/>
    <w:rsid w:val="0097521D"/>
    <w:rsid w:val="00982E29"/>
    <w:rsid w:val="009865B0"/>
    <w:rsid w:val="009867F6"/>
    <w:rsid w:val="00991DA0"/>
    <w:rsid w:val="00997FF7"/>
    <w:rsid w:val="009A259E"/>
    <w:rsid w:val="009A5167"/>
    <w:rsid w:val="009A6002"/>
    <w:rsid w:val="009A675F"/>
    <w:rsid w:val="009A6A0E"/>
    <w:rsid w:val="009B0E46"/>
    <w:rsid w:val="009B2698"/>
    <w:rsid w:val="009B57EA"/>
    <w:rsid w:val="009B62D8"/>
    <w:rsid w:val="009B65FF"/>
    <w:rsid w:val="009B739B"/>
    <w:rsid w:val="009C4EBB"/>
    <w:rsid w:val="009C5A9E"/>
    <w:rsid w:val="009C74D1"/>
    <w:rsid w:val="009C789B"/>
    <w:rsid w:val="009D62B6"/>
    <w:rsid w:val="009E2D5B"/>
    <w:rsid w:val="009E3598"/>
    <w:rsid w:val="009F0101"/>
    <w:rsid w:val="009F3FBA"/>
    <w:rsid w:val="009F5D32"/>
    <w:rsid w:val="00A00EEF"/>
    <w:rsid w:val="00A01763"/>
    <w:rsid w:val="00A10216"/>
    <w:rsid w:val="00A111CE"/>
    <w:rsid w:val="00A33A63"/>
    <w:rsid w:val="00A3408B"/>
    <w:rsid w:val="00A36881"/>
    <w:rsid w:val="00A455ED"/>
    <w:rsid w:val="00A63CD4"/>
    <w:rsid w:val="00A64C04"/>
    <w:rsid w:val="00A66ED0"/>
    <w:rsid w:val="00A96EE6"/>
    <w:rsid w:val="00AA1CDE"/>
    <w:rsid w:val="00AA30B2"/>
    <w:rsid w:val="00AB0B90"/>
    <w:rsid w:val="00AB32A6"/>
    <w:rsid w:val="00AB5F8D"/>
    <w:rsid w:val="00AB7865"/>
    <w:rsid w:val="00AC1AA0"/>
    <w:rsid w:val="00AC5338"/>
    <w:rsid w:val="00AC6677"/>
    <w:rsid w:val="00AD773C"/>
    <w:rsid w:val="00AE623D"/>
    <w:rsid w:val="00B11BE8"/>
    <w:rsid w:val="00B1285D"/>
    <w:rsid w:val="00B12F28"/>
    <w:rsid w:val="00B14458"/>
    <w:rsid w:val="00B23B6D"/>
    <w:rsid w:val="00B25EE6"/>
    <w:rsid w:val="00B27040"/>
    <w:rsid w:val="00B320E9"/>
    <w:rsid w:val="00B3471E"/>
    <w:rsid w:val="00B3543B"/>
    <w:rsid w:val="00B35C4B"/>
    <w:rsid w:val="00B4285B"/>
    <w:rsid w:val="00B42C63"/>
    <w:rsid w:val="00B45FDC"/>
    <w:rsid w:val="00B46FBA"/>
    <w:rsid w:val="00B61548"/>
    <w:rsid w:val="00B679F2"/>
    <w:rsid w:val="00B739F3"/>
    <w:rsid w:val="00B73E9A"/>
    <w:rsid w:val="00B800D2"/>
    <w:rsid w:val="00B8149F"/>
    <w:rsid w:val="00B82D1A"/>
    <w:rsid w:val="00B83257"/>
    <w:rsid w:val="00B85156"/>
    <w:rsid w:val="00B91B3C"/>
    <w:rsid w:val="00B91F0F"/>
    <w:rsid w:val="00BB589C"/>
    <w:rsid w:val="00BD5779"/>
    <w:rsid w:val="00BF3E5B"/>
    <w:rsid w:val="00BF6B25"/>
    <w:rsid w:val="00C1278D"/>
    <w:rsid w:val="00C3181C"/>
    <w:rsid w:val="00C34EBF"/>
    <w:rsid w:val="00C50028"/>
    <w:rsid w:val="00C53DB0"/>
    <w:rsid w:val="00C55474"/>
    <w:rsid w:val="00C60952"/>
    <w:rsid w:val="00C64ABC"/>
    <w:rsid w:val="00C73F6E"/>
    <w:rsid w:val="00C7562E"/>
    <w:rsid w:val="00C9179C"/>
    <w:rsid w:val="00CB562C"/>
    <w:rsid w:val="00CD00AE"/>
    <w:rsid w:val="00CE0E80"/>
    <w:rsid w:val="00CE3A4D"/>
    <w:rsid w:val="00CE4452"/>
    <w:rsid w:val="00CE610A"/>
    <w:rsid w:val="00CF2ECF"/>
    <w:rsid w:val="00D13E58"/>
    <w:rsid w:val="00D23E5A"/>
    <w:rsid w:val="00D339FC"/>
    <w:rsid w:val="00D349C9"/>
    <w:rsid w:val="00D351C1"/>
    <w:rsid w:val="00D50153"/>
    <w:rsid w:val="00D50E28"/>
    <w:rsid w:val="00D61362"/>
    <w:rsid w:val="00D62127"/>
    <w:rsid w:val="00D6661E"/>
    <w:rsid w:val="00D67451"/>
    <w:rsid w:val="00D67BB3"/>
    <w:rsid w:val="00D73D46"/>
    <w:rsid w:val="00D82E93"/>
    <w:rsid w:val="00D97A2E"/>
    <w:rsid w:val="00DA20D3"/>
    <w:rsid w:val="00DB21C6"/>
    <w:rsid w:val="00DC7AC6"/>
    <w:rsid w:val="00DE00D8"/>
    <w:rsid w:val="00DF5419"/>
    <w:rsid w:val="00E02821"/>
    <w:rsid w:val="00E07CBF"/>
    <w:rsid w:val="00E27870"/>
    <w:rsid w:val="00E439CC"/>
    <w:rsid w:val="00E45FD6"/>
    <w:rsid w:val="00E635F2"/>
    <w:rsid w:val="00E67140"/>
    <w:rsid w:val="00E72788"/>
    <w:rsid w:val="00E7332A"/>
    <w:rsid w:val="00E83E3B"/>
    <w:rsid w:val="00E86BF5"/>
    <w:rsid w:val="00E86DC0"/>
    <w:rsid w:val="00EA041B"/>
    <w:rsid w:val="00EA0AA9"/>
    <w:rsid w:val="00EC41E2"/>
    <w:rsid w:val="00EC6E27"/>
    <w:rsid w:val="00ED4C1B"/>
    <w:rsid w:val="00ED593C"/>
    <w:rsid w:val="00ED6881"/>
    <w:rsid w:val="00EE23C8"/>
    <w:rsid w:val="00EE3FBF"/>
    <w:rsid w:val="00EF1EFD"/>
    <w:rsid w:val="00EF34B7"/>
    <w:rsid w:val="00EF40B5"/>
    <w:rsid w:val="00F072E5"/>
    <w:rsid w:val="00F15A17"/>
    <w:rsid w:val="00F164BD"/>
    <w:rsid w:val="00F219C2"/>
    <w:rsid w:val="00F22752"/>
    <w:rsid w:val="00F2588B"/>
    <w:rsid w:val="00F26B8B"/>
    <w:rsid w:val="00F27815"/>
    <w:rsid w:val="00F3391D"/>
    <w:rsid w:val="00F34BC4"/>
    <w:rsid w:val="00F36F6C"/>
    <w:rsid w:val="00F57224"/>
    <w:rsid w:val="00F57E19"/>
    <w:rsid w:val="00F60419"/>
    <w:rsid w:val="00F62AFD"/>
    <w:rsid w:val="00F64B72"/>
    <w:rsid w:val="00F64D7D"/>
    <w:rsid w:val="00F773BE"/>
    <w:rsid w:val="00F84438"/>
    <w:rsid w:val="00F84F39"/>
    <w:rsid w:val="00F85CA4"/>
    <w:rsid w:val="00F90061"/>
    <w:rsid w:val="00F90645"/>
    <w:rsid w:val="00F954E1"/>
    <w:rsid w:val="00FA5726"/>
    <w:rsid w:val="00FC0F03"/>
    <w:rsid w:val="00FC1D95"/>
    <w:rsid w:val="00FD252B"/>
    <w:rsid w:val="00FD7F21"/>
    <w:rsid w:val="00FE3150"/>
    <w:rsid w:val="00FF3A1E"/>
    <w:rsid w:val="00FF6407"/>
    <w:rsid w:val="00FF6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0205"/>
  <w15:chartTrackingRefBased/>
  <w15:docId w15:val="{596835B6-67D1-4E10-B947-0D7C9333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320"/>
    <w:rPr>
      <w:rFonts w:ascii="Segoe UI" w:hAnsi="Segoe UI" w:cs="Segoe UI"/>
      <w:sz w:val="18"/>
      <w:szCs w:val="18"/>
    </w:rPr>
  </w:style>
  <w:style w:type="character" w:styleId="Hyperlink">
    <w:name w:val="Hyperlink"/>
    <w:basedOn w:val="DefaultParagraphFont"/>
    <w:uiPriority w:val="99"/>
    <w:unhideWhenUsed/>
    <w:rsid w:val="009C789B"/>
    <w:rPr>
      <w:color w:val="0563C1" w:themeColor="hyperlink"/>
      <w:u w:val="single"/>
    </w:rPr>
  </w:style>
  <w:style w:type="paragraph" w:customStyle="1" w:styleId="TableText">
    <w:name w:val="Table Text"/>
    <w:rsid w:val="009B65FF"/>
    <w:pPr>
      <w:spacing w:before="40" w:after="40" w:line="240" w:lineRule="auto"/>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195D05"/>
    <w:rPr>
      <w:sz w:val="16"/>
      <w:szCs w:val="16"/>
    </w:rPr>
  </w:style>
  <w:style w:type="paragraph" w:styleId="CommentText">
    <w:name w:val="annotation text"/>
    <w:basedOn w:val="Normal"/>
    <w:link w:val="CommentTextChar"/>
    <w:uiPriority w:val="99"/>
    <w:unhideWhenUsed/>
    <w:rsid w:val="00195D05"/>
    <w:pPr>
      <w:spacing w:line="240" w:lineRule="auto"/>
    </w:pPr>
    <w:rPr>
      <w:sz w:val="20"/>
      <w:szCs w:val="20"/>
    </w:rPr>
  </w:style>
  <w:style w:type="character" w:customStyle="1" w:styleId="CommentTextChar">
    <w:name w:val="Comment Text Char"/>
    <w:basedOn w:val="DefaultParagraphFont"/>
    <w:link w:val="CommentText"/>
    <w:uiPriority w:val="99"/>
    <w:rsid w:val="00195D05"/>
    <w:rPr>
      <w:sz w:val="20"/>
      <w:szCs w:val="20"/>
    </w:rPr>
  </w:style>
  <w:style w:type="paragraph" w:styleId="CommentSubject">
    <w:name w:val="annotation subject"/>
    <w:basedOn w:val="CommentText"/>
    <w:next w:val="CommentText"/>
    <w:link w:val="CommentSubjectChar"/>
    <w:uiPriority w:val="99"/>
    <w:semiHidden/>
    <w:unhideWhenUsed/>
    <w:rsid w:val="00195D05"/>
    <w:rPr>
      <w:b/>
      <w:bCs/>
    </w:rPr>
  </w:style>
  <w:style w:type="character" w:customStyle="1" w:styleId="CommentSubjectChar">
    <w:name w:val="Comment Subject Char"/>
    <w:basedOn w:val="CommentTextChar"/>
    <w:link w:val="CommentSubject"/>
    <w:uiPriority w:val="99"/>
    <w:semiHidden/>
    <w:rsid w:val="00195D05"/>
    <w:rPr>
      <w:b/>
      <w:bCs/>
      <w:sz w:val="20"/>
      <w:szCs w:val="20"/>
    </w:rPr>
  </w:style>
  <w:style w:type="character" w:styleId="FollowedHyperlink">
    <w:name w:val="FollowedHyperlink"/>
    <w:basedOn w:val="DefaultParagraphFont"/>
    <w:uiPriority w:val="99"/>
    <w:semiHidden/>
    <w:unhideWhenUsed/>
    <w:rsid w:val="009B57EA"/>
    <w:rPr>
      <w:color w:val="954F72" w:themeColor="followedHyperlink"/>
      <w:u w:val="single"/>
    </w:rPr>
  </w:style>
  <w:style w:type="paragraph" w:styleId="ListParagraph">
    <w:name w:val="List Paragraph"/>
    <w:basedOn w:val="Normal"/>
    <w:uiPriority w:val="34"/>
    <w:qFormat/>
    <w:rsid w:val="009B57EA"/>
    <w:pPr>
      <w:ind w:left="720"/>
      <w:contextualSpacing/>
    </w:pPr>
  </w:style>
  <w:style w:type="paragraph" w:styleId="Header">
    <w:name w:val="header"/>
    <w:basedOn w:val="Normal"/>
    <w:link w:val="HeaderChar"/>
    <w:uiPriority w:val="99"/>
    <w:unhideWhenUsed/>
    <w:rsid w:val="005E6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023"/>
  </w:style>
  <w:style w:type="paragraph" w:styleId="Footer">
    <w:name w:val="footer"/>
    <w:basedOn w:val="Normal"/>
    <w:link w:val="FooterChar"/>
    <w:uiPriority w:val="99"/>
    <w:unhideWhenUsed/>
    <w:rsid w:val="005E6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023"/>
  </w:style>
  <w:style w:type="character" w:styleId="PlaceholderText">
    <w:name w:val="Placeholder Text"/>
    <w:basedOn w:val="DefaultParagraphFont"/>
    <w:uiPriority w:val="99"/>
    <w:semiHidden/>
    <w:rsid w:val="00D349C9"/>
    <w:rPr>
      <w:color w:val="808080"/>
    </w:rPr>
  </w:style>
  <w:style w:type="paragraph" w:styleId="NormalWeb">
    <w:name w:val="Normal (Web)"/>
    <w:basedOn w:val="Normal"/>
    <w:uiPriority w:val="99"/>
    <w:unhideWhenUsed/>
    <w:rsid w:val="00B91B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A2675"/>
    <w:rPr>
      <w:color w:val="605E5C"/>
      <w:shd w:val="clear" w:color="auto" w:fill="E1DFDD"/>
    </w:rPr>
  </w:style>
  <w:style w:type="paragraph" w:styleId="Revision">
    <w:name w:val="Revision"/>
    <w:hidden/>
    <w:uiPriority w:val="99"/>
    <w:semiHidden/>
    <w:rsid w:val="004B42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0926">
      <w:bodyDiv w:val="1"/>
      <w:marLeft w:val="0"/>
      <w:marRight w:val="0"/>
      <w:marTop w:val="0"/>
      <w:marBottom w:val="0"/>
      <w:divBdr>
        <w:top w:val="none" w:sz="0" w:space="0" w:color="auto"/>
        <w:left w:val="none" w:sz="0" w:space="0" w:color="auto"/>
        <w:bottom w:val="none" w:sz="0" w:space="0" w:color="auto"/>
        <w:right w:val="none" w:sz="0" w:space="0" w:color="auto"/>
      </w:divBdr>
    </w:div>
    <w:div w:id="180900338">
      <w:bodyDiv w:val="1"/>
      <w:marLeft w:val="0"/>
      <w:marRight w:val="0"/>
      <w:marTop w:val="0"/>
      <w:marBottom w:val="0"/>
      <w:divBdr>
        <w:top w:val="none" w:sz="0" w:space="0" w:color="auto"/>
        <w:left w:val="none" w:sz="0" w:space="0" w:color="auto"/>
        <w:bottom w:val="none" w:sz="0" w:space="0" w:color="auto"/>
        <w:right w:val="none" w:sz="0" w:space="0" w:color="auto"/>
      </w:divBdr>
    </w:div>
    <w:div w:id="217323279">
      <w:bodyDiv w:val="1"/>
      <w:marLeft w:val="0"/>
      <w:marRight w:val="0"/>
      <w:marTop w:val="0"/>
      <w:marBottom w:val="0"/>
      <w:divBdr>
        <w:top w:val="none" w:sz="0" w:space="0" w:color="auto"/>
        <w:left w:val="none" w:sz="0" w:space="0" w:color="auto"/>
        <w:bottom w:val="none" w:sz="0" w:space="0" w:color="auto"/>
        <w:right w:val="none" w:sz="0" w:space="0" w:color="auto"/>
      </w:divBdr>
    </w:div>
    <w:div w:id="231546117">
      <w:bodyDiv w:val="1"/>
      <w:marLeft w:val="0"/>
      <w:marRight w:val="0"/>
      <w:marTop w:val="0"/>
      <w:marBottom w:val="0"/>
      <w:divBdr>
        <w:top w:val="none" w:sz="0" w:space="0" w:color="auto"/>
        <w:left w:val="none" w:sz="0" w:space="0" w:color="auto"/>
        <w:bottom w:val="none" w:sz="0" w:space="0" w:color="auto"/>
        <w:right w:val="none" w:sz="0" w:space="0" w:color="auto"/>
      </w:divBdr>
    </w:div>
    <w:div w:id="240019828">
      <w:bodyDiv w:val="1"/>
      <w:marLeft w:val="0"/>
      <w:marRight w:val="0"/>
      <w:marTop w:val="0"/>
      <w:marBottom w:val="0"/>
      <w:divBdr>
        <w:top w:val="none" w:sz="0" w:space="0" w:color="auto"/>
        <w:left w:val="none" w:sz="0" w:space="0" w:color="auto"/>
        <w:bottom w:val="none" w:sz="0" w:space="0" w:color="auto"/>
        <w:right w:val="none" w:sz="0" w:space="0" w:color="auto"/>
      </w:divBdr>
    </w:div>
    <w:div w:id="267394100">
      <w:bodyDiv w:val="1"/>
      <w:marLeft w:val="0"/>
      <w:marRight w:val="0"/>
      <w:marTop w:val="0"/>
      <w:marBottom w:val="0"/>
      <w:divBdr>
        <w:top w:val="none" w:sz="0" w:space="0" w:color="auto"/>
        <w:left w:val="none" w:sz="0" w:space="0" w:color="auto"/>
        <w:bottom w:val="none" w:sz="0" w:space="0" w:color="auto"/>
        <w:right w:val="none" w:sz="0" w:space="0" w:color="auto"/>
      </w:divBdr>
      <w:divsChild>
        <w:div w:id="81027132">
          <w:marLeft w:val="0"/>
          <w:marRight w:val="0"/>
          <w:marTop w:val="0"/>
          <w:marBottom w:val="0"/>
          <w:divBdr>
            <w:top w:val="none" w:sz="0" w:space="0" w:color="auto"/>
            <w:left w:val="none" w:sz="0" w:space="0" w:color="auto"/>
            <w:bottom w:val="none" w:sz="0" w:space="0" w:color="auto"/>
            <w:right w:val="none" w:sz="0" w:space="0" w:color="auto"/>
          </w:divBdr>
          <w:divsChild>
            <w:div w:id="1685091510">
              <w:marLeft w:val="0"/>
              <w:marRight w:val="0"/>
              <w:marTop w:val="0"/>
              <w:marBottom w:val="0"/>
              <w:divBdr>
                <w:top w:val="none" w:sz="0" w:space="0" w:color="auto"/>
                <w:left w:val="none" w:sz="0" w:space="0" w:color="auto"/>
                <w:bottom w:val="none" w:sz="0" w:space="0" w:color="auto"/>
                <w:right w:val="none" w:sz="0" w:space="0" w:color="auto"/>
              </w:divBdr>
              <w:divsChild>
                <w:div w:id="272982082">
                  <w:marLeft w:val="0"/>
                  <w:marRight w:val="0"/>
                  <w:marTop w:val="0"/>
                  <w:marBottom w:val="0"/>
                  <w:divBdr>
                    <w:top w:val="none" w:sz="0" w:space="0" w:color="auto"/>
                    <w:left w:val="none" w:sz="0" w:space="0" w:color="auto"/>
                    <w:bottom w:val="none" w:sz="0" w:space="0" w:color="auto"/>
                    <w:right w:val="none" w:sz="0" w:space="0" w:color="auto"/>
                  </w:divBdr>
                  <w:divsChild>
                    <w:div w:id="1566530340">
                      <w:marLeft w:val="0"/>
                      <w:marRight w:val="0"/>
                      <w:marTop w:val="0"/>
                      <w:marBottom w:val="0"/>
                      <w:divBdr>
                        <w:top w:val="none" w:sz="0" w:space="0" w:color="auto"/>
                        <w:left w:val="none" w:sz="0" w:space="0" w:color="auto"/>
                        <w:bottom w:val="none" w:sz="0" w:space="0" w:color="auto"/>
                        <w:right w:val="none" w:sz="0" w:space="0" w:color="auto"/>
                      </w:divBdr>
                      <w:divsChild>
                        <w:div w:id="1766802059">
                          <w:marLeft w:val="0"/>
                          <w:marRight w:val="0"/>
                          <w:marTop w:val="1050"/>
                          <w:marBottom w:val="0"/>
                          <w:divBdr>
                            <w:top w:val="none" w:sz="0" w:space="0" w:color="auto"/>
                            <w:left w:val="none" w:sz="0" w:space="0" w:color="auto"/>
                            <w:bottom w:val="none" w:sz="0" w:space="0" w:color="auto"/>
                            <w:right w:val="none" w:sz="0" w:space="0" w:color="auto"/>
                          </w:divBdr>
                          <w:divsChild>
                            <w:div w:id="1483303949">
                              <w:marLeft w:val="-225"/>
                              <w:marRight w:val="-225"/>
                              <w:marTop w:val="0"/>
                              <w:marBottom w:val="0"/>
                              <w:divBdr>
                                <w:top w:val="none" w:sz="0" w:space="0" w:color="auto"/>
                                <w:left w:val="none" w:sz="0" w:space="0" w:color="auto"/>
                                <w:bottom w:val="none" w:sz="0" w:space="0" w:color="auto"/>
                                <w:right w:val="none" w:sz="0" w:space="0" w:color="auto"/>
                              </w:divBdr>
                              <w:divsChild>
                                <w:div w:id="86074324">
                                  <w:marLeft w:val="0"/>
                                  <w:marRight w:val="0"/>
                                  <w:marTop w:val="0"/>
                                  <w:marBottom w:val="0"/>
                                  <w:divBdr>
                                    <w:top w:val="none" w:sz="0" w:space="0" w:color="auto"/>
                                    <w:left w:val="none" w:sz="0" w:space="0" w:color="auto"/>
                                    <w:bottom w:val="none" w:sz="0" w:space="0" w:color="auto"/>
                                    <w:right w:val="none" w:sz="0" w:space="0" w:color="auto"/>
                                  </w:divBdr>
                                  <w:divsChild>
                                    <w:div w:id="426510977">
                                      <w:marLeft w:val="0"/>
                                      <w:marRight w:val="0"/>
                                      <w:marTop w:val="0"/>
                                      <w:marBottom w:val="3000"/>
                                      <w:divBdr>
                                        <w:top w:val="single" w:sz="24" w:space="0" w:color="FFFFFF"/>
                                        <w:left w:val="none" w:sz="0" w:space="0" w:color="auto"/>
                                        <w:bottom w:val="none" w:sz="0" w:space="0" w:color="auto"/>
                                        <w:right w:val="none" w:sz="0" w:space="0" w:color="auto"/>
                                      </w:divBdr>
                                      <w:divsChild>
                                        <w:div w:id="10634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750064">
      <w:bodyDiv w:val="1"/>
      <w:marLeft w:val="0"/>
      <w:marRight w:val="0"/>
      <w:marTop w:val="0"/>
      <w:marBottom w:val="0"/>
      <w:divBdr>
        <w:top w:val="none" w:sz="0" w:space="0" w:color="auto"/>
        <w:left w:val="none" w:sz="0" w:space="0" w:color="auto"/>
        <w:bottom w:val="none" w:sz="0" w:space="0" w:color="auto"/>
        <w:right w:val="none" w:sz="0" w:space="0" w:color="auto"/>
      </w:divBdr>
    </w:div>
    <w:div w:id="345064534">
      <w:bodyDiv w:val="1"/>
      <w:marLeft w:val="0"/>
      <w:marRight w:val="0"/>
      <w:marTop w:val="0"/>
      <w:marBottom w:val="0"/>
      <w:divBdr>
        <w:top w:val="none" w:sz="0" w:space="0" w:color="auto"/>
        <w:left w:val="none" w:sz="0" w:space="0" w:color="auto"/>
        <w:bottom w:val="none" w:sz="0" w:space="0" w:color="auto"/>
        <w:right w:val="none" w:sz="0" w:space="0" w:color="auto"/>
      </w:divBdr>
    </w:div>
    <w:div w:id="348677956">
      <w:bodyDiv w:val="1"/>
      <w:marLeft w:val="0"/>
      <w:marRight w:val="0"/>
      <w:marTop w:val="0"/>
      <w:marBottom w:val="0"/>
      <w:divBdr>
        <w:top w:val="none" w:sz="0" w:space="0" w:color="auto"/>
        <w:left w:val="none" w:sz="0" w:space="0" w:color="auto"/>
        <w:bottom w:val="none" w:sz="0" w:space="0" w:color="auto"/>
        <w:right w:val="none" w:sz="0" w:space="0" w:color="auto"/>
      </w:divBdr>
    </w:div>
    <w:div w:id="353851753">
      <w:bodyDiv w:val="1"/>
      <w:marLeft w:val="0"/>
      <w:marRight w:val="0"/>
      <w:marTop w:val="0"/>
      <w:marBottom w:val="0"/>
      <w:divBdr>
        <w:top w:val="none" w:sz="0" w:space="0" w:color="auto"/>
        <w:left w:val="none" w:sz="0" w:space="0" w:color="auto"/>
        <w:bottom w:val="none" w:sz="0" w:space="0" w:color="auto"/>
        <w:right w:val="none" w:sz="0" w:space="0" w:color="auto"/>
      </w:divBdr>
    </w:div>
    <w:div w:id="374240560">
      <w:bodyDiv w:val="1"/>
      <w:marLeft w:val="0"/>
      <w:marRight w:val="0"/>
      <w:marTop w:val="0"/>
      <w:marBottom w:val="0"/>
      <w:divBdr>
        <w:top w:val="none" w:sz="0" w:space="0" w:color="auto"/>
        <w:left w:val="none" w:sz="0" w:space="0" w:color="auto"/>
        <w:bottom w:val="none" w:sz="0" w:space="0" w:color="auto"/>
        <w:right w:val="none" w:sz="0" w:space="0" w:color="auto"/>
      </w:divBdr>
    </w:div>
    <w:div w:id="386956641">
      <w:bodyDiv w:val="1"/>
      <w:marLeft w:val="0"/>
      <w:marRight w:val="0"/>
      <w:marTop w:val="0"/>
      <w:marBottom w:val="0"/>
      <w:divBdr>
        <w:top w:val="none" w:sz="0" w:space="0" w:color="auto"/>
        <w:left w:val="none" w:sz="0" w:space="0" w:color="auto"/>
        <w:bottom w:val="none" w:sz="0" w:space="0" w:color="auto"/>
        <w:right w:val="none" w:sz="0" w:space="0" w:color="auto"/>
      </w:divBdr>
    </w:div>
    <w:div w:id="449859284">
      <w:bodyDiv w:val="1"/>
      <w:marLeft w:val="0"/>
      <w:marRight w:val="0"/>
      <w:marTop w:val="0"/>
      <w:marBottom w:val="0"/>
      <w:divBdr>
        <w:top w:val="none" w:sz="0" w:space="0" w:color="auto"/>
        <w:left w:val="none" w:sz="0" w:space="0" w:color="auto"/>
        <w:bottom w:val="none" w:sz="0" w:space="0" w:color="auto"/>
        <w:right w:val="none" w:sz="0" w:space="0" w:color="auto"/>
      </w:divBdr>
    </w:div>
    <w:div w:id="463811707">
      <w:bodyDiv w:val="1"/>
      <w:marLeft w:val="0"/>
      <w:marRight w:val="0"/>
      <w:marTop w:val="0"/>
      <w:marBottom w:val="0"/>
      <w:divBdr>
        <w:top w:val="none" w:sz="0" w:space="0" w:color="auto"/>
        <w:left w:val="none" w:sz="0" w:space="0" w:color="auto"/>
        <w:bottom w:val="none" w:sz="0" w:space="0" w:color="auto"/>
        <w:right w:val="none" w:sz="0" w:space="0" w:color="auto"/>
      </w:divBdr>
    </w:div>
    <w:div w:id="476145445">
      <w:bodyDiv w:val="1"/>
      <w:marLeft w:val="0"/>
      <w:marRight w:val="0"/>
      <w:marTop w:val="0"/>
      <w:marBottom w:val="0"/>
      <w:divBdr>
        <w:top w:val="none" w:sz="0" w:space="0" w:color="auto"/>
        <w:left w:val="none" w:sz="0" w:space="0" w:color="auto"/>
        <w:bottom w:val="none" w:sz="0" w:space="0" w:color="auto"/>
        <w:right w:val="none" w:sz="0" w:space="0" w:color="auto"/>
      </w:divBdr>
    </w:div>
    <w:div w:id="508984164">
      <w:bodyDiv w:val="1"/>
      <w:marLeft w:val="0"/>
      <w:marRight w:val="0"/>
      <w:marTop w:val="0"/>
      <w:marBottom w:val="0"/>
      <w:divBdr>
        <w:top w:val="none" w:sz="0" w:space="0" w:color="auto"/>
        <w:left w:val="none" w:sz="0" w:space="0" w:color="auto"/>
        <w:bottom w:val="none" w:sz="0" w:space="0" w:color="auto"/>
        <w:right w:val="none" w:sz="0" w:space="0" w:color="auto"/>
      </w:divBdr>
    </w:div>
    <w:div w:id="512575852">
      <w:bodyDiv w:val="1"/>
      <w:marLeft w:val="0"/>
      <w:marRight w:val="0"/>
      <w:marTop w:val="0"/>
      <w:marBottom w:val="0"/>
      <w:divBdr>
        <w:top w:val="none" w:sz="0" w:space="0" w:color="auto"/>
        <w:left w:val="none" w:sz="0" w:space="0" w:color="auto"/>
        <w:bottom w:val="none" w:sz="0" w:space="0" w:color="auto"/>
        <w:right w:val="none" w:sz="0" w:space="0" w:color="auto"/>
      </w:divBdr>
    </w:div>
    <w:div w:id="520436652">
      <w:bodyDiv w:val="1"/>
      <w:marLeft w:val="0"/>
      <w:marRight w:val="0"/>
      <w:marTop w:val="0"/>
      <w:marBottom w:val="0"/>
      <w:divBdr>
        <w:top w:val="none" w:sz="0" w:space="0" w:color="auto"/>
        <w:left w:val="none" w:sz="0" w:space="0" w:color="auto"/>
        <w:bottom w:val="none" w:sz="0" w:space="0" w:color="auto"/>
        <w:right w:val="none" w:sz="0" w:space="0" w:color="auto"/>
      </w:divBdr>
    </w:div>
    <w:div w:id="611210916">
      <w:bodyDiv w:val="1"/>
      <w:marLeft w:val="0"/>
      <w:marRight w:val="0"/>
      <w:marTop w:val="0"/>
      <w:marBottom w:val="0"/>
      <w:divBdr>
        <w:top w:val="none" w:sz="0" w:space="0" w:color="auto"/>
        <w:left w:val="none" w:sz="0" w:space="0" w:color="auto"/>
        <w:bottom w:val="none" w:sz="0" w:space="0" w:color="auto"/>
        <w:right w:val="none" w:sz="0" w:space="0" w:color="auto"/>
      </w:divBdr>
    </w:div>
    <w:div w:id="616760416">
      <w:bodyDiv w:val="1"/>
      <w:marLeft w:val="0"/>
      <w:marRight w:val="0"/>
      <w:marTop w:val="0"/>
      <w:marBottom w:val="0"/>
      <w:divBdr>
        <w:top w:val="none" w:sz="0" w:space="0" w:color="auto"/>
        <w:left w:val="none" w:sz="0" w:space="0" w:color="auto"/>
        <w:bottom w:val="none" w:sz="0" w:space="0" w:color="auto"/>
        <w:right w:val="none" w:sz="0" w:space="0" w:color="auto"/>
      </w:divBdr>
    </w:div>
    <w:div w:id="677924150">
      <w:bodyDiv w:val="1"/>
      <w:marLeft w:val="0"/>
      <w:marRight w:val="0"/>
      <w:marTop w:val="0"/>
      <w:marBottom w:val="0"/>
      <w:divBdr>
        <w:top w:val="none" w:sz="0" w:space="0" w:color="auto"/>
        <w:left w:val="none" w:sz="0" w:space="0" w:color="auto"/>
        <w:bottom w:val="none" w:sz="0" w:space="0" w:color="auto"/>
        <w:right w:val="none" w:sz="0" w:space="0" w:color="auto"/>
      </w:divBdr>
    </w:div>
    <w:div w:id="692655536">
      <w:bodyDiv w:val="1"/>
      <w:marLeft w:val="0"/>
      <w:marRight w:val="0"/>
      <w:marTop w:val="0"/>
      <w:marBottom w:val="0"/>
      <w:divBdr>
        <w:top w:val="none" w:sz="0" w:space="0" w:color="auto"/>
        <w:left w:val="none" w:sz="0" w:space="0" w:color="auto"/>
        <w:bottom w:val="none" w:sz="0" w:space="0" w:color="auto"/>
        <w:right w:val="none" w:sz="0" w:space="0" w:color="auto"/>
      </w:divBdr>
    </w:div>
    <w:div w:id="759527864">
      <w:bodyDiv w:val="1"/>
      <w:marLeft w:val="0"/>
      <w:marRight w:val="0"/>
      <w:marTop w:val="0"/>
      <w:marBottom w:val="0"/>
      <w:divBdr>
        <w:top w:val="none" w:sz="0" w:space="0" w:color="auto"/>
        <w:left w:val="none" w:sz="0" w:space="0" w:color="auto"/>
        <w:bottom w:val="none" w:sz="0" w:space="0" w:color="auto"/>
        <w:right w:val="none" w:sz="0" w:space="0" w:color="auto"/>
      </w:divBdr>
    </w:div>
    <w:div w:id="759836137">
      <w:bodyDiv w:val="1"/>
      <w:marLeft w:val="0"/>
      <w:marRight w:val="0"/>
      <w:marTop w:val="0"/>
      <w:marBottom w:val="0"/>
      <w:divBdr>
        <w:top w:val="none" w:sz="0" w:space="0" w:color="auto"/>
        <w:left w:val="none" w:sz="0" w:space="0" w:color="auto"/>
        <w:bottom w:val="none" w:sz="0" w:space="0" w:color="auto"/>
        <w:right w:val="none" w:sz="0" w:space="0" w:color="auto"/>
      </w:divBdr>
    </w:div>
    <w:div w:id="786003481">
      <w:bodyDiv w:val="1"/>
      <w:marLeft w:val="0"/>
      <w:marRight w:val="0"/>
      <w:marTop w:val="0"/>
      <w:marBottom w:val="0"/>
      <w:divBdr>
        <w:top w:val="none" w:sz="0" w:space="0" w:color="auto"/>
        <w:left w:val="none" w:sz="0" w:space="0" w:color="auto"/>
        <w:bottom w:val="none" w:sz="0" w:space="0" w:color="auto"/>
        <w:right w:val="none" w:sz="0" w:space="0" w:color="auto"/>
      </w:divBdr>
    </w:div>
    <w:div w:id="787049271">
      <w:bodyDiv w:val="1"/>
      <w:marLeft w:val="0"/>
      <w:marRight w:val="0"/>
      <w:marTop w:val="0"/>
      <w:marBottom w:val="0"/>
      <w:divBdr>
        <w:top w:val="none" w:sz="0" w:space="0" w:color="auto"/>
        <w:left w:val="none" w:sz="0" w:space="0" w:color="auto"/>
        <w:bottom w:val="none" w:sz="0" w:space="0" w:color="auto"/>
        <w:right w:val="none" w:sz="0" w:space="0" w:color="auto"/>
      </w:divBdr>
    </w:div>
    <w:div w:id="817962134">
      <w:bodyDiv w:val="1"/>
      <w:marLeft w:val="0"/>
      <w:marRight w:val="0"/>
      <w:marTop w:val="0"/>
      <w:marBottom w:val="0"/>
      <w:divBdr>
        <w:top w:val="none" w:sz="0" w:space="0" w:color="auto"/>
        <w:left w:val="none" w:sz="0" w:space="0" w:color="auto"/>
        <w:bottom w:val="none" w:sz="0" w:space="0" w:color="auto"/>
        <w:right w:val="none" w:sz="0" w:space="0" w:color="auto"/>
      </w:divBdr>
      <w:divsChild>
        <w:div w:id="269704537">
          <w:marLeft w:val="0"/>
          <w:marRight w:val="0"/>
          <w:marTop w:val="0"/>
          <w:marBottom w:val="0"/>
          <w:divBdr>
            <w:top w:val="none" w:sz="0" w:space="0" w:color="auto"/>
            <w:left w:val="none" w:sz="0" w:space="0" w:color="auto"/>
            <w:bottom w:val="none" w:sz="0" w:space="0" w:color="auto"/>
            <w:right w:val="none" w:sz="0" w:space="0" w:color="auto"/>
          </w:divBdr>
          <w:divsChild>
            <w:div w:id="1914973678">
              <w:marLeft w:val="0"/>
              <w:marRight w:val="0"/>
              <w:marTop w:val="0"/>
              <w:marBottom w:val="0"/>
              <w:divBdr>
                <w:top w:val="none" w:sz="0" w:space="0" w:color="auto"/>
                <w:left w:val="none" w:sz="0" w:space="0" w:color="auto"/>
                <w:bottom w:val="none" w:sz="0" w:space="0" w:color="auto"/>
                <w:right w:val="none" w:sz="0" w:space="0" w:color="auto"/>
              </w:divBdr>
              <w:divsChild>
                <w:div w:id="1574507975">
                  <w:marLeft w:val="0"/>
                  <w:marRight w:val="0"/>
                  <w:marTop w:val="0"/>
                  <w:marBottom w:val="0"/>
                  <w:divBdr>
                    <w:top w:val="none" w:sz="0" w:space="0" w:color="auto"/>
                    <w:left w:val="none" w:sz="0" w:space="0" w:color="auto"/>
                    <w:bottom w:val="none" w:sz="0" w:space="0" w:color="auto"/>
                    <w:right w:val="none" w:sz="0" w:space="0" w:color="auto"/>
                  </w:divBdr>
                  <w:divsChild>
                    <w:div w:id="922303258">
                      <w:marLeft w:val="0"/>
                      <w:marRight w:val="0"/>
                      <w:marTop w:val="0"/>
                      <w:marBottom w:val="0"/>
                      <w:divBdr>
                        <w:top w:val="none" w:sz="0" w:space="0" w:color="auto"/>
                        <w:left w:val="none" w:sz="0" w:space="0" w:color="auto"/>
                        <w:bottom w:val="none" w:sz="0" w:space="0" w:color="auto"/>
                        <w:right w:val="none" w:sz="0" w:space="0" w:color="auto"/>
                      </w:divBdr>
                      <w:divsChild>
                        <w:div w:id="1684436628">
                          <w:marLeft w:val="0"/>
                          <w:marRight w:val="0"/>
                          <w:marTop w:val="0"/>
                          <w:marBottom w:val="0"/>
                          <w:divBdr>
                            <w:top w:val="none" w:sz="0" w:space="0" w:color="auto"/>
                            <w:left w:val="none" w:sz="0" w:space="0" w:color="auto"/>
                            <w:bottom w:val="none" w:sz="0" w:space="0" w:color="auto"/>
                            <w:right w:val="none" w:sz="0" w:space="0" w:color="auto"/>
                          </w:divBdr>
                          <w:divsChild>
                            <w:div w:id="1679045028">
                              <w:marLeft w:val="0"/>
                              <w:marRight w:val="0"/>
                              <w:marTop w:val="0"/>
                              <w:marBottom w:val="0"/>
                              <w:divBdr>
                                <w:top w:val="none" w:sz="0" w:space="0" w:color="auto"/>
                                <w:left w:val="none" w:sz="0" w:space="0" w:color="auto"/>
                                <w:bottom w:val="none" w:sz="0" w:space="0" w:color="auto"/>
                                <w:right w:val="none" w:sz="0" w:space="0" w:color="auto"/>
                              </w:divBdr>
                              <w:divsChild>
                                <w:div w:id="1510291112">
                                  <w:marLeft w:val="0"/>
                                  <w:marRight w:val="0"/>
                                  <w:marTop w:val="0"/>
                                  <w:marBottom w:val="0"/>
                                  <w:divBdr>
                                    <w:top w:val="none" w:sz="0" w:space="0" w:color="auto"/>
                                    <w:left w:val="none" w:sz="0" w:space="0" w:color="auto"/>
                                    <w:bottom w:val="none" w:sz="0" w:space="0" w:color="auto"/>
                                    <w:right w:val="none" w:sz="0" w:space="0" w:color="auto"/>
                                  </w:divBdr>
                                  <w:divsChild>
                                    <w:div w:id="934554062">
                                      <w:marLeft w:val="0"/>
                                      <w:marRight w:val="0"/>
                                      <w:marTop w:val="0"/>
                                      <w:marBottom w:val="0"/>
                                      <w:divBdr>
                                        <w:top w:val="none" w:sz="0" w:space="0" w:color="auto"/>
                                        <w:left w:val="none" w:sz="0" w:space="0" w:color="auto"/>
                                        <w:bottom w:val="none" w:sz="0" w:space="0" w:color="auto"/>
                                        <w:right w:val="none" w:sz="0" w:space="0" w:color="auto"/>
                                      </w:divBdr>
                                      <w:divsChild>
                                        <w:div w:id="9332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766133">
      <w:bodyDiv w:val="1"/>
      <w:marLeft w:val="0"/>
      <w:marRight w:val="0"/>
      <w:marTop w:val="0"/>
      <w:marBottom w:val="0"/>
      <w:divBdr>
        <w:top w:val="none" w:sz="0" w:space="0" w:color="auto"/>
        <w:left w:val="none" w:sz="0" w:space="0" w:color="auto"/>
        <w:bottom w:val="none" w:sz="0" w:space="0" w:color="auto"/>
        <w:right w:val="none" w:sz="0" w:space="0" w:color="auto"/>
      </w:divBdr>
    </w:div>
    <w:div w:id="855114953">
      <w:bodyDiv w:val="1"/>
      <w:marLeft w:val="0"/>
      <w:marRight w:val="0"/>
      <w:marTop w:val="0"/>
      <w:marBottom w:val="0"/>
      <w:divBdr>
        <w:top w:val="none" w:sz="0" w:space="0" w:color="auto"/>
        <w:left w:val="none" w:sz="0" w:space="0" w:color="auto"/>
        <w:bottom w:val="none" w:sz="0" w:space="0" w:color="auto"/>
        <w:right w:val="none" w:sz="0" w:space="0" w:color="auto"/>
      </w:divBdr>
    </w:div>
    <w:div w:id="912197597">
      <w:bodyDiv w:val="1"/>
      <w:marLeft w:val="0"/>
      <w:marRight w:val="0"/>
      <w:marTop w:val="0"/>
      <w:marBottom w:val="0"/>
      <w:divBdr>
        <w:top w:val="none" w:sz="0" w:space="0" w:color="auto"/>
        <w:left w:val="none" w:sz="0" w:space="0" w:color="auto"/>
        <w:bottom w:val="none" w:sz="0" w:space="0" w:color="auto"/>
        <w:right w:val="none" w:sz="0" w:space="0" w:color="auto"/>
      </w:divBdr>
    </w:div>
    <w:div w:id="950939041">
      <w:bodyDiv w:val="1"/>
      <w:marLeft w:val="0"/>
      <w:marRight w:val="0"/>
      <w:marTop w:val="0"/>
      <w:marBottom w:val="0"/>
      <w:divBdr>
        <w:top w:val="none" w:sz="0" w:space="0" w:color="auto"/>
        <w:left w:val="none" w:sz="0" w:space="0" w:color="auto"/>
        <w:bottom w:val="none" w:sz="0" w:space="0" w:color="auto"/>
        <w:right w:val="none" w:sz="0" w:space="0" w:color="auto"/>
      </w:divBdr>
    </w:div>
    <w:div w:id="962034749">
      <w:bodyDiv w:val="1"/>
      <w:marLeft w:val="0"/>
      <w:marRight w:val="0"/>
      <w:marTop w:val="0"/>
      <w:marBottom w:val="0"/>
      <w:divBdr>
        <w:top w:val="none" w:sz="0" w:space="0" w:color="auto"/>
        <w:left w:val="none" w:sz="0" w:space="0" w:color="auto"/>
        <w:bottom w:val="none" w:sz="0" w:space="0" w:color="auto"/>
        <w:right w:val="none" w:sz="0" w:space="0" w:color="auto"/>
      </w:divBdr>
    </w:div>
    <w:div w:id="964695408">
      <w:bodyDiv w:val="1"/>
      <w:marLeft w:val="0"/>
      <w:marRight w:val="0"/>
      <w:marTop w:val="0"/>
      <w:marBottom w:val="0"/>
      <w:divBdr>
        <w:top w:val="none" w:sz="0" w:space="0" w:color="auto"/>
        <w:left w:val="none" w:sz="0" w:space="0" w:color="auto"/>
        <w:bottom w:val="none" w:sz="0" w:space="0" w:color="auto"/>
        <w:right w:val="none" w:sz="0" w:space="0" w:color="auto"/>
      </w:divBdr>
    </w:div>
    <w:div w:id="1040742340">
      <w:bodyDiv w:val="1"/>
      <w:marLeft w:val="0"/>
      <w:marRight w:val="0"/>
      <w:marTop w:val="0"/>
      <w:marBottom w:val="0"/>
      <w:divBdr>
        <w:top w:val="none" w:sz="0" w:space="0" w:color="auto"/>
        <w:left w:val="none" w:sz="0" w:space="0" w:color="auto"/>
        <w:bottom w:val="none" w:sz="0" w:space="0" w:color="auto"/>
        <w:right w:val="none" w:sz="0" w:space="0" w:color="auto"/>
      </w:divBdr>
    </w:div>
    <w:div w:id="1087384596">
      <w:bodyDiv w:val="1"/>
      <w:marLeft w:val="0"/>
      <w:marRight w:val="0"/>
      <w:marTop w:val="0"/>
      <w:marBottom w:val="0"/>
      <w:divBdr>
        <w:top w:val="none" w:sz="0" w:space="0" w:color="auto"/>
        <w:left w:val="none" w:sz="0" w:space="0" w:color="auto"/>
        <w:bottom w:val="none" w:sz="0" w:space="0" w:color="auto"/>
        <w:right w:val="none" w:sz="0" w:space="0" w:color="auto"/>
      </w:divBdr>
    </w:div>
    <w:div w:id="1107697581">
      <w:bodyDiv w:val="1"/>
      <w:marLeft w:val="0"/>
      <w:marRight w:val="0"/>
      <w:marTop w:val="0"/>
      <w:marBottom w:val="0"/>
      <w:divBdr>
        <w:top w:val="none" w:sz="0" w:space="0" w:color="auto"/>
        <w:left w:val="none" w:sz="0" w:space="0" w:color="auto"/>
        <w:bottom w:val="none" w:sz="0" w:space="0" w:color="auto"/>
        <w:right w:val="none" w:sz="0" w:space="0" w:color="auto"/>
      </w:divBdr>
    </w:div>
    <w:div w:id="1169444410">
      <w:bodyDiv w:val="1"/>
      <w:marLeft w:val="0"/>
      <w:marRight w:val="0"/>
      <w:marTop w:val="0"/>
      <w:marBottom w:val="0"/>
      <w:divBdr>
        <w:top w:val="none" w:sz="0" w:space="0" w:color="auto"/>
        <w:left w:val="none" w:sz="0" w:space="0" w:color="auto"/>
        <w:bottom w:val="none" w:sz="0" w:space="0" w:color="auto"/>
        <w:right w:val="none" w:sz="0" w:space="0" w:color="auto"/>
      </w:divBdr>
    </w:div>
    <w:div w:id="1204754709">
      <w:bodyDiv w:val="1"/>
      <w:marLeft w:val="0"/>
      <w:marRight w:val="0"/>
      <w:marTop w:val="0"/>
      <w:marBottom w:val="0"/>
      <w:divBdr>
        <w:top w:val="none" w:sz="0" w:space="0" w:color="auto"/>
        <w:left w:val="none" w:sz="0" w:space="0" w:color="auto"/>
        <w:bottom w:val="none" w:sz="0" w:space="0" w:color="auto"/>
        <w:right w:val="none" w:sz="0" w:space="0" w:color="auto"/>
      </w:divBdr>
    </w:div>
    <w:div w:id="1327510973">
      <w:bodyDiv w:val="1"/>
      <w:marLeft w:val="0"/>
      <w:marRight w:val="0"/>
      <w:marTop w:val="0"/>
      <w:marBottom w:val="0"/>
      <w:divBdr>
        <w:top w:val="none" w:sz="0" w:space="0" w:color="auto"/>
        <w:left w:val="none" w:sz="0" w:space="0" w:color="auto"/>
        <w:bottom w:val="none" w:sz="0" w:space="0" w:color="auto"/>
        <w:right w:val="none" w:sz="0" w:space="0" w:color="auto"/>
      </w:divBdr>
    </w:div>
    <w:div w:id="1342006638">
      <w:bodyDiv w:val="1"/>
      <w:marLeft w:val="0"/>
      <w:marRight w:val="0"/>
      <w:marTop w:val="0"/>
      <w:marBottom w:val="0"/>
      <w:divBdr>
        <w:top w:val="none" w:sz="0" w:space="0" w:color="auto"/>
        <w:left w:val="none" w:sz="0" w:space="0" w:color="auto"/>
        <w:bottom w:val="none" w:sz="0" w:space="0" w:color="auto"/>
        <w:right w:val="none" w:sz="0" w:space="0" w:color="auto"/>
      </w:divBdr>
    </w:div>
    <w:div w:id="1412847746">
      <w:bodyDiv w:val="1"/>
      <w:marLeft w:val="0"/>
      <w:marRight w:val="0"/>
      <w:marTop w:val="0"/>
      <w:marBottom w:val="0"/>
      <w:divBdr>
        <w:top w:val="none" w:sz="0" w:space="0" w:color="auto"/>
        <w:left w:val="none" w:sz="0" w:space="0" w:color="auto"/>
        <w:bottom w:val="none" w:sz="0" w:space="0" w:color="auto"/>
        <w:right w:val="none" w:sz="0" w:space="0" w:color="auto"/>
      </w:divBdr>
    </w:div>
    <w:div w:id="1424381429">
      <w:bodyDiv w:val="1"/>
      <w:marLeft w:val="0"/>
      <w:marRight w:val="0"/>
      <w:marTop w:val="0"/>
      <w:marBottom w:val="0"/>
      <w:divBdr>
        <w:top w:val="none" w:sz="0" w:space="0" w:color="auto"/>
        <w:left w:val="none" w:sz="0" w:space="0" w:color="auto"/>
        <w:bottom w:val="none" w:sz="0" w:space="0" w:color="auto"/>
        <w:right w:val="none" w:sz="0" w:space="0" w:color="auto"/>
      </w:divBdr>
    </w:div>
    <w:div w:id="1463884168">
      <w:bodyDiv w:val="1"/>
      <w:marLeft w:val="0"/>
      <w:marRight w:val="0"/>
      <w:marTop w:val="0"/>
      <w:marBottom w:val="0"/>
      <w:divBdr>
        <w:top w:val="none" w:sz="0" w:space="0" w:color="auto"/>
        <w:left w:val="none" w:sz="0" w:space="0" w:color="auto"/>
        <w:bottom w:val="none" w:sz="0" w:space="0" w:color="auto"/>
        <w:right w:val="none" w:sz="0" w:space="0" w:color="auto"/>
      </w:divBdr>
    </w:div>
    <w:div w:id="1485200850">
      <w:bodyDiv w:val="1"/>
      <w:marLeft w:val="0"/>
      <w:marRight w:val="0"/>
      <w:marTop w:val="0"/>
      <w:marBottom w:val="0"/>
      <w:divBdr>
        <w:top w:val="none" w:sz="0" w:space="0" w:color="auto"/>
        <w:left w:val="none" w:sz="0" w:space="0" w:color="auto"/>
        <w:bottom w:val="none" w:sz="0" w:space="0" w:color="auto"/>
        <w:right w:val="none" w:sz="0" w:space="0" w:color="auto"/>
      </w:divBdr>
    </w:div>
    <w:div w:id="1531215288">
      <w:bodyDiv w:val="1"/>
      <w:marLeft w:val="0"/>
      <w:marRight w:val="0"/>
      <w:marTop w:val="0"/>
      <w:marBottom w:val="0"/>
      <w:divBdr>
        <w:top w:val="none" w:sz="0" w:space="0" w:color="auto"/>
        <w:left w:val="none" w:sz="0" w:space="0" w:color="auto"/>
        <w:bottom w:val="none" w:sz="0" w:space="0" w:color="auto"/>
        <w:right w:val="none" w:sz="0" w:space="0" w:color="auto"/>
      </w:divBdr>
    </w:div>
    <w:div w:id="1584758468">
      <w:bodyDiv w:val="1"/>
      <w:marLeft w:val="0"/>
      <w:marRight w:val="0"/>
      <w:marTop w:val="0"/>
      <w:marBottom w:val="0"/>
      <w:divBdr>
        <w:top w:val="none" w:sz="0" w:space="0" w:color="auto"/>
        <w:left w:val="none" w:sz="0" w:space="0" w:color="auto"/>
        <w:bottom w:val="none" w:sz="0" w:space="0" w:color="auto"/>
        <w:right w:val="none" w:sz="0" w:space="0" w:color="auto"/>
      </w:divBdr>
    </w:div>
    <w:div w:id="1597326554">
      <w:bodyDiv w:val="1"/>
      <w:marLeft w:val="0"/>
      <w:marRight w:val="0"/>
      <w:marTop w:val="0"/>
      <w:marBottom w:val="0"/>
      <w:divBdr>
        <w:top w:val="none" w:sz="0" w:space="0" w:color="auto"/>
        <w:left w:val="none" w:sz="0" w:space="0" w:color="auto"/>
        <w:bottom w:val="none" w:sz="0" w:space="0" w:color="auto"/>
        <w:right w:val="none" w:sz="0" w:space="0" w:color="auto"/>
      </w:divBdr>
    </w:div>
    <w:div w:id="1613781175">
      <w:bodyDiv w:val="1"/>
      <w:marLeft w:val="0"/>
      <w:marRight w:val="0"/>
      <w:marTop w:val="0"/>
      <w:marBottom w:val="0"/>
      <w:divBdr>
        <w:top w:val="none" w:sz="0" w:space="0" w:color="auto"/>
        <w:left w:val="none" w:sz="0" w:space="0" w:color="auto"/>
        <w:bottom w:val="none" w:sz="0" w:space="0" w:color="auto"/>
        <w:right w:val="none" w:sz="0" w:space="0" w:color="auto"/>
      </w:divBdr>
    </w:div>
    <w:div w:id="1662081865">
      <w:bodyDiv w:val="1"/>
      <w:marLeft w:val="0"/>
      <w:marRight w:val="0"/>
      <w:marTop w:val="0"/>
      <w:marBottom w:val="0"/>
      <w:divBdr>
        <w:top w:val="none" w:sz="0" w:space="0" w:color="auto"/>
        <w:left w:val="none" w:sz="0" w:space="0" w:color="auto"/>
        <w:bottom w:val="none" w:sz="0" w:space="0" w:color="auto"/>
        <w:right w:val="none" w:sz="0" w:space="0" w:color="auto"/>
      </w:divBdr>
    </w:div>
    <w:div w:id="1711150782">
      <w:bodyDiv w:val="1"/>
      <w:marLeft w:val="0"/>
      <w:marRight w:val="0"/>
      <w:marTop w:val="0"/>
      <w:marBottom w:val="0"/>
      <w:divBdr>
        <w:top w:val="none" w:sz="0" w:space="0" w:color="auto"/>
        <w:left w:val="none" w:sz="0" w:space="0" w:color="auto"/>
        <w:bottom w:val="none" w:sz="0" w:space="0" w:color="auto"/>
        <w:right w:val="none" w:sz="0" w:space="0" w:color="auto"/>
      </w:divBdr>
    </w:div>
    <w:div w:id="1714384883">
      <w:bodyDiv w:val="1"/>
      <w:marLeft w:val="0"/>
      <w:marRight w:val="0"/>
      <w:marTop w:val="0"/>
      <w:marBottom w:val="0"/>
      <w:divBdr>
        <w:top w:val="none" w:sz="0" w:space="0" w:color="auto"/>
        <w:left w:val="none" w:sz="0" w:space="0" w:color="auto"/>
        <w:bottom w:val="none" w:sz="0" w:space="0" w:color="auto"/>
        <w:right w:val="none" w:sz="0" w:space="0" w:color="auto"/>
      </w:divBdr>
    </w:div>
    <w:div w:id="1729918903">
      <w:bodyDiv w:val="1"/>
      <w:marLeft w:val="0"/>
      <w:marRight w:val="0"/>
      <w:marTop w:val="0"/>
      <w:marBottom w:val="0"/>
      <w:divBdr>
        <w:top w:val="none" w:sz="0" w:space="0" w:color="auto"/>
        <w:left w:val="none" w:sz="0" w:space="0" w:color="auto"/>
        <w:bottom w:val="none" w:sz="0" w:space="0" w:color="auto"/>
        <w:right w:val="none" w:sz="0" w:space="0" w:color="auto"/>
      </w:divBdr>
    </w:div>
    <w:div w:id="1733650185">
      <w:bodyDiv w:val="1"/>
      <w:marLeft w:val="0"/>
      <w:marRight w:val="0"/>
      <w:marTop w:val="0"/>
      <w:marBottom w:val="0"/>
      <w:divBdr>
        <w:top w:val="none" w:sz="0" w:space="0" w:color="auto"/>
        <w:left w:val="none" w:sz="0" w:space="0" w:color="auto"/>
        <w:bottom w:val="none" w:sz="0" w:space="0" w:color="auto"/>
        <w:right w:val="none" w:sz="0" w:space="0" w:color="auto"/>
      </w:divBdr>
      <w:divsChild>
        <w:div w:id="827213875">
          <w:marLeft w:val="0"/>
          <w:marRight w:val="0"/>
          <w:marTop w:val="0"/>
          <w:marBottom w:val="0"/>
          <w:divBdr>
            <w:top w:val="none" w:sz="0" w:space="0" w:color="auto"/>
            <w:left w:val="none" w:sz="0" w:space="0" w:color="auto"/>
            <w:bottom w:val="none" w:sz="0" w:space="0" w:color="auto"/>
            <w:right w:val="none" w:sz="0" w:space="0" w:color="auto"/>
          </w:divBdr>
          <w:divsChild>
            <w:div w:id="1372416876">
              <w:marLeft w:val="0"/>
              <w:marRight w:val="0"/>
              <w:marTop w:val="0"/>
              <w:marBottom w:val="0"/>
              <w:divBdr>
                <w:top w:val="none" w:sz="0" w:space="0" w:color="auto"/>
                <w:left w:val="none" w:sz="0" w:space="0" w:color="auto"/>
                <w:bottom w:val="none" w:sz="0" w:space="0" w:color="auto"/>
                <w:right w:val="none" w:sz="0" w:space="0" w:color="auto"/>
              </w:divBdr>
              <w:divsChild>
                <w:div w:id="764687509">
                  <w:marLeft w:val="0"/>
                  <w:marRight w:val="0"/>
                  <w:marTop w:val="0"/>
                  <w:marBottom w:val="0"/>
                  <w:divBdr>
                    <w:top w:val="none" w:sz="0" w:space="0" w:color="auto"/>
                    <w:left w:val="none" w:sz="0" w:space="0" w:color="auto"/>
                    <w:bottom w:val="none" w:sz="0" w:space="0" w:color="auto"/>
                    <w:right w:val="none" w:sz="0" w:space="0" w:color="auto"/>
                  </w:divBdr>
                  <w:divsChild>
                    <w:div w:id="1172331294">
                      <w:marLeft w:val="0"/>
                      <w:marRight w:val="0"/>
                      <w:marTop w:val="0"/>
                      <w:marBottom w:val="0"/>
                      <w:divBdr>
                        <w:top w:val="none" w:sz="0" w:space="0" w:color="auto"/>
                        <w:left w:val="none" w:sz="0" w:space="0" w:color="auto"/>
                        <w:bottom w:val="none" w:sz="0" w:space="0" w:color="auto"/>
                        <w:right w:val="none" w:sz="0" w:space="0" w:color="auto"/>
                      </w:divBdr>
                      <w:divsChild>
                        <w:div w:id="1527209909">
                          <w:marLeft w:val="0"/>
                          <w:marRight w:val="0"/>
                          <w:marTop w:val="0"/>
                          <w:marBottom w:val="0"/>
                          <w:divBdr>
                            <w:top w:val="none" w:sz="0" w:space="0" w:color="auto"/>
                            <w:left w:val="none" w:sz="0" w:space="0" w:color="auto"/>
                            <w:bottom w:val="none" w:sz="0" w:space="0" w:color="auto"/>
                            <w:right w:val="none" w:sz="0" w:space="0" w:color="auto"/>
                          </w:divBdr>
                          <w:divsChild>
                            <w:div w:id="2094279632">
                              <w:marLeft w:val="0"/>
                              <w:marRight w:val="0"/>
                              <w:marTop w:val="0"/>
                              <w:marBottom w:val="0"/>
                              <w:divBdr>
                                <w:top w:val="none" w:sz="0" w:space="0" w:color="auto"/>
                                <w:left w:val="none" w:sz="0" w:space="0" w:color="auto"/>
                                <w:bottom w:val="none" w:sz="0" w:space="0" w:color="auto"/>
                                <w:right w:val="none" w:sz="0" w:space="0" w:color="auto"/>
                              </w:divBdr>
                              <w:divsChild>
                                <w:div w:id="972366690">
                                  <w:marLeft w:val="0"/>
                                  <w:marRight w:val="0"/>
                                  <w:marTop w:val="0"/>
                                  <w:marBottom w:val="0"/>
                                  <w:divBdr>
                                    <w:top w:val="none" w:sz="0" w:space="0" w:color="auto"/>
                                    <w:left w:val="none" w:sz="0" w:space="0" w:color="auto"/>
                                    <w:bottom w:val="none" w:sz="0" w:space="0" w:color="auto"/>
                                    <w:right w:val="none" w:sz="0" w:space="0" w:color="auto"/>
                                  </w:divBdr>
                                  <w:divsChild>
                                    <w:div w:id="922180866">
                                      <w:marLeft w:val="0"/>
                                      <w:marRight w:val="0"/>
                                      <w:marTop w:val="0"/>
                                      <w:marBottom w:val="0"/>
                                      <w:divBdr>
                                        <w:top w:val="none" w:sz="0" w:space="0" w:color="auto"/>
                                        <w:left w:val="none" w:sz="0" w:space="0" w:color="auto"/>
                                        <w:bottom w:val="none" w:sz="0" w:space="0" w:color="auto"/>
                                        <w:right w:val="none" w:sz="0" w:space="0" w:color="auto"/>
                                      </w:divBdr>
                                      <w:divsChild>
                                        <w:div w:id="9190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1389">
      <w:bodyDiv w:val="1"/>
      <w:marLeft w:val="0"/>
      <w:marRight w:val="0"/>
      <w:marTop w:val="0"/>
      <w:marBottom w:val="0"/>
      <w:divBdr>
        <w:top w:val="none" w:sz="0" w:space="0" w:color="auto"/>
        <w:left w:val="none" w:sz="0" w:space="0" w:color="auto"/>
        <w:bottom w:val="none" w:sz="0" w:space="0" w:color="auto"/>
        <w:right w:val="none" w:sz="0" w:space="0" w:color="auto"/>
      </w:divBdr>
    </w:div>
    <w:div w:id="1942175239">
      <w:bodyDiv w:val="1"/>
      <w:marLeft w:val="0"/>
      <w:marRight w:val="0"/>
      <w:marTop w:val="0"/>
      <w:marBottom w:val="0"/>
      <w:divBdr>
        <w:top w:val="none" w:sz="0" w:space="0" w:color="auto"/>
        <w:left w:val="none" w:sz="0" w:space="0" w:color="auto"/>
        <w:bottom w:val="none" w:sz="0" w:space="0" w:color="auto"/>
        <w:right w:val="none" w:sz="0" w:space="0" w:color="auto"/>
      </w:divBdr>
    </w:div>
    <w:div w:id="1962833536">
      <w:bodyDiv w:val="1"/>
      <w:marLeft w:val="0"/>
      <w:marRight w:val="0"/>
      <w:marTop w:val="0"/>
      <w:marBottom w:val="0"/>
      <w:divBdr>
        <w:top w:val="none" w:sz="0" w:space="0" w:color="auto"/>
        <w:left w:val="none" w:sz="0" w:space="0" w:color="auto"/>
        <w:bottom w:val="none" w:sz="0" w:space="0" w:color="auto"/>
        <w:right w:val="none" w:sz="0" w:space="0" w:color="auto"/>
      </w:divBdr>
    </w:div>
    <w:div w:id="1980108187">
      <w:bodyDiv w:val="1"/>
      <w:marLeft w:val="0"/>
      <w:marRight w:val="0"/>
      <w:marTop w:val="0"/>
      <w:marBottom w:val="0"/>
      <w:divBdr>
        <w:top w:val="none" w:sz="0" w:space="0" w:color="auto"/>
        <w:left w:val="none" w:sz="0" w:space="0" w:color="auto"/>
        <w:bottom w:val="none" w:sz="0" w:space="0" w:color="auto"/>
        <w:right w:val="none" w:sz="0" w:space="0" w:color="auto"/>
      </w:divBdr>
    </w:div>
    <w:div w:id="2058892347">
      <w:bodyDiv w:val="1"/>
      <w:marLeft w:val="0"/>
      <w:marRight w:val="0"/>
      <w:marTop w:val="0"/>
      <w:marBottom w:val="0"/>
      <w:divBdr>
        <w:top w:val="none" w:sz="0" w:space="0" w:color="auto"/>
        <w:left w:val="none" w:sz="0" w:space="0" w:color="auto"/>
        <w:bottom w:val="none" w:sz="0" w:space="0" w:color="auto"/>
        <w:right w:val="none" w:sz="0" w:space="0" w:color="auto"/>
      </w:divBdr>
    </w:div>
    <w:div w:id="2059355321">
      <w:bodyDiv w:val="1"/>
      <w:marLeft w:val="0"/>
      <w:marRight w:val="0"/>
      <w:marTop w:val="0"/>
      <w:marBottom w:val="0"/>
      <w:divBdr>
        <w:top w:val="none" w:sz="0" w:space="0" w:color="auto"/>
        <w:left w:val="none" w:sz="0" w:space="0" w:color="auto"/>
        <w:bottom w:val="none" w:sz="0" w:space="0" w:color="auto"/>
        <w:right w:val="none" w:sz="0" w:space="0" w:color="auto"/>
      </w:divBdr>
    </w:div>
    <w:div w:id="2108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licies.compass.education/privacy" TargetMode="External"/><Relationship Id="rId18" Type="http://schemas.openxmlformats.org/officeDocument/2006/relationships/hyperlink" Target="https://www.essentialassessment.com.au/priva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2.education.vic.gov.au/pal/cybersafety/policy" TargetMode="External"/><Relationship Id="rId7" Type="http://schemas.openxmlformats.org/officeDocument/2006/relationships/styles" Target="styles.xml"/><Relationship Id="rId12" Type="http://schemas.openxmlformats.org/officeDocument/2006/relationships/hyperlink" Target="https://www.education.vic.gov.au/Pages/schoolsprivacypolicy.aspx" TargetMode="External"/><Relationship Id="rId17" Type="http://schemas.openxmlformats.org/officeDocument/2006/relationships/hyperlink" Target="http://www.tynker.com/privacy/stud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fo.getmappen.com/privacy-policy" TargetMode="External"/><Relationship Id="rId20" Type="http://schemas.openxmlformats.org/officeDocument/2006/relationships/hyperlink" Target="http://www.education.vic.gov.au/Pages/schoolsprivacypolicy.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records-management/policy" TargetMode="External"/><Relationship Id="rId5" Type="http://schemas.openxmlformats.org/officeDocument/2006/relationships/customXml" Target="../customXml/item5.xml"/><Relationship Id="rId15" Type="http://schemas.openxmlformats.org/officeDocument/2006/relationships/hyperlink" Target="http://www.acer.org/privacy" TargetMode="External"/><Relationship Id="rId23" Type="http://schemas.openxmlformats.org/officeDocument/2006/relationships/hyperlink" Target="https://www2.education.vic.gov.au/pal/digital-learning/polic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dugate.eduweb.vic.gov.au/edrms/ISP/Intranet_linked_docs/Privacy_Collection_Notic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adingeggs.com.au/privacy/" TargetMode="External"/><Relationship Id="rId22" Type="http://schemas.openxmlformats.org/officeDocument/2006/relationships/hyperlink" Target="https://www.pyalongps.vic.edu.au/uploaded_files/media/acceptable_use_agreement_for_digital_technologies.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DET_EDRMS_RCSTaxHTField0>
    <TaxCatchAll xmlns="8b3e066e-2310-41e2-be97-b46e081fc60d"/>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F79D8-9808-4DFB-A1CB-74A5BFE5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1133B-DCE2-40D3-8C38-306F10551AA3}">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b3e066e-2310-41e2-be97-b46e081fc60d"/>
  </ds:schemaRefs>
</ds:datastoreItem>
</file>

<file path=customXml/itemProps3.xml><?xml version="1.0" encoding="utf-8"?>
<ds:datastoreItem xmlns:ds="http://schemas.openxmlformats.org/officeDocument/2006/customXml" ds:itemID="{7A8DEC79-8C21-4D7D-A64E-46CCE23EC355}">
  <ds:schemaRefs>
    <ds:schemaRef ds:uri="http://schemas.microsoft.com/sharepoint/events"/>
  </ds:schemaRefs>
</ds:datastoreItem>
</file>

<file path=customXml/itemProps4.xml><?xml version="1.0" encoding="utf-8"?>
<ds:datastoreItem xmlns:ds="http://schemas.openxmlformats.org/officeDocument/2006/customXml" ds:itemID="{F77523FB-9866-457A-9BF8-DA399AC7A41C}">
  <ds:schemaRefs>
    <ds:schemaRef ds:uri="http://schemas.openxmlformats.org/officeDocument/2006/bibliography"/>
  </ds:schemaRefs>
</ds:datastoreItem>
</file>

<file path=customXml/itemProps5.xml><?xml version="1.0" encoding="utf-8"?>
<ds:datastoreItem xmlns:ds="http://schemas.openxmlformats.org/officeDocument/2006/customXml" ds:itemID="{81B60385-1B0D-4E42-9538-83539D204F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Rushforth, Zoe Z</dc:creator>
  <cp:keywords/>
  <dc:description/>
  <cp:lastModifiedBy>Stephen Cadusch</cp:lastModifiedBy>
  <cp:revision>2</cp:revision>
  <cp:lastPrinted>2019-07-03T23:46:00Z</cp:lastPrinted>
  <dcterms:created xsi:type="dcterms:W3CDTF">2023-09-11T12:52:00Z</dcterms:created>
  <dcterms:modified xsi:type="dcterms:W3CDTF">2023-09-11T12:52:00Z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0x010100C1A95F885C0B4A62AE4D0515D220750C0095CE7320D61155469C0719865ECD9BBD</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{9467a5e6-ce1b-4b1d-bf75-f0195a349c12}</vt:lpwstr>
  </property>
  <property fmtid="{D5CDD505-2E9C-101B-9397-08002B2CF9AE}" pid="8" name="RecordPoint_ActiveItemWebId">
    <vt:lpwstr>{8b3e066e-2310-41e2-be97-b46e081fc60d}</vt:lpwstr>
  </property>
  <property fmtid="{D5CDD505-2E9C-101B-9397-08002B2CF9AE}" pid="9" name="RecordPoint_ActiveItemSiteId">
    <vt:lpwstr>{a889e2ef-e638-432a-86f8-b34f0a17e962}</vt:lpwstr>
  </property>
  <property fmtid="{D5CDD505-2E9C-101B-9397-08002B2CF9AE}" pid="10" name="RecordPoint_ActiveItemListId">
    <vt:lpwstr>{e497b692-73ce-4e49-a121-f95f7974de27}</vt:lpwstr>
  </property>
  <property fmtid="{D5CDD505-2E9C-101B-9397-08002B2CF9AE}" pid="11" name="RecordPoint_RecordNumberSubmitted">
    <vt:lpwstr>R20190340590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Order">
    <vt:r8>4800</vt:r8>
  </property>
  <property fmtid="{D5CDD505-2E9C-101B-9397-08002B2CF9AE}" pid="16" name="URL">
    <vt:lpwstr/>
  </property>
  <property fmtid="{D5CDD505-2E9C-101B-9397-08002B2CF9AE}" pid="17" name="Cc">
    <vt:lpwstr/>
  </property>
  <property fmtid="{D5CDD505-2E9C-101B-9397-08002B2CF9AE}" pid="18" name="From1">
    <vt:lpwstr/>
  </property>
  <property fmtid="{D5CDD505-2E9C-101B-9397-08002B2CF9AE}" pid="19" name="DocumentSetDescription">
    <vt:lpwstr/>
  </property>
  <property fmtid="{D5CDD505-2E9C-101B-9397-08002B2CF9AE}" pid="20" name="xd_ProgID">
    <vt:lpwstr/>
  </property>
  <property fmtid="{D5CDD505-2E9C-101B-9397-08002B2CF9AE}" pid="21" name="Attachment">
    <vt:bool>false</vt:bool>
  </property>
  <property fmtid="{D5CDD505-2E9C-101B-9397-08002B2CF9AE}" pid="22" name="TemplateUrl">
    <vt:lpwstr/>
  </property>
  <property fmtid="{D5CDD505-2E9C-101B-9397-08002B2CF9AE}" pid="23" name="To">
    <vt:lpwstr/>
  </property>
  <property fmtid="{D5CDD505-2E9C-101B-9397-08002B2CF9AE}" pid="24" name="Email Categories">
    <vt:lpwstr/>
  </property>
  <property fmtid="{D5CDD505-2E9C-101B-9397-08002B2CF9AE}" pid="25" name="Bcc">
    <vt:lpwstr/>
  </property>
  <property fmtid="{D5CDD505-2E9C-101B-9397-08002B2CF9AE}" pid="26" name="Email Subject">
    <vt:lpwstr/>
  </property>
  <property fmtid="{D5CDD505-2E9C-101B-9397-08002B2CF9AE}" pid="27" name="Conversation">
    <vt:lpwstr/>
  </property>
  <property fmtid="{D5CDD505-2E9C-101B-9397-08002B2CF9AE}" pid="28" name="RecordPoint_SubmissionCompleted">
    <vt:lpwstr>2022-11-11T15:18:23.4857510+11:00</vt:lpwstr>
  </property>
</Properties>
</file>